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3744"/>
        <w:gridCol w:w="3744"/>
        <w:gridCol w:w="3744"/>
      </w:tblGrid>
      <w:tr w:rsidR="00426299" w:rsidRPr="00571ABC" w:rsidTr="00426299">
        <w:tblPrEx>
          <w:tblCellMar>
            <w:top w:w="0" w:type="dxa"/>
            <w:bottom w:w="0" w:type="dxa"/>
          </w:tblCellMar>
        </w:tblPrEx>
        <w:trPr>
          <w:cantSplit/>
          <w:trHeight w:hRule="exact" w:val="5387"/>
        </w:trPr>
        <w:tc>
          <w:tcPr>
            <w:tcW w:w="3744" w:type="dxa"/>
          </w:tcPr>
          <w:p w:rsidR="00426299" w:rsidRPr="00571ABC" w:rsidRDefault="00426299" w:rsidP="00AF1F74">
            <w:pPr>
              <w:ind w:left="92" w:right="92"/>
              <w:jc w:val="center"/>
              <w:rPr>
                <w:rFonts w:ascii="Blackadder ITC" w:hAnsi="Blackadder ITC" w:cs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  <w:p w:rsidR="0014233D" w:rsidRPr="00571ABC" w:rsidRDefault="0014233D" w:rsidP="00AF1F74">
            <w:pPr>
              <w:ind w:left="92" w:right="92"/>
              <w:jc w:val="center"/>
              <w:rPr>
                <w:rFonts w:ascii="Blackadder ITC" w:hAnsi="Blackadder ITC" w:cs="Times New Roman"/>
                <w:b/>
                <w:sz w:val="28"/>
                <w:szCs w:val="28"/>
              </w:rPr>
            </w:pPr>
          </w:p>
          <w:p w:rsidR="0014233D" w:rsidRPr="00571ABC" w:rsidRDefault="0014233D" w:rsidP="00AF1F74">
            <w:pPr>
              <w:ind w:left="92" w:right="92"/>
              <w:jc w:val="center"/>
              <w:rPr>
                <w:rFonts w:ascii="Blackadder ITC" w:hAnsi="Blackadder ITC" w:cs="Times New Roman"/>
                <w:b/>
                <w:sz w:val="28"/>
                <w:szCs w:val="28"/>
              </w:rPr>
            </w:pPr>
            <w:r w:rsidRPr="00571ABC">
              <w:rPr>
                <w:rFonts w:ascii="Blackadder ITC" w:hAnsi="Blackadder ITC" w:cs="Times New Roman"/>
                <w:b/>
                <w:sz w:val="28"/>
                <w:szCs w:val="28"/>
              </w:rPr>
              <w:t xml:space="preserve">Carte </w:t>
            </w:r>
            <w:r w:rsidR="007573DF" w:rsidRPr="00571ABC">
              <w:rPr>
                <w:rFonts w:ascii="Blackadder ITC" w:hAnsi="Blackadder ITC" w:cs="Times New Roman"/>
                <w:b/>
                <w:sz w:val="28"/>
                <w:szCs w:val="28"/>
              </w:rPr>
              <w:t>Procédure</w:t>
            </w:r>
          </w:p>
          <w:p w:rsidR="0014233D" w:rsidRPr="00571ABC" w:rsidRDefault="0014233D" w:rsidP="00AF1F74">
            <w:pPr>
              <w:ind w:left="92" w:right="92"/>
              <w:jc w:val="center"/>
              <w:rPr>
                <w:rFonts w:ascii="Blackadder ITC" w:hAnsi="Blackadder ITC" w:cs="Times New Roman"/>
                <w:b/>
                <w:sz w:val="28"/>
                <w:szCs w:val="28"/>
              </w:rPr>
            </w:pPr>
          </w:p>
          <w:p w:rsidR="00EB113C" w:rsidRPr="00571ABC" w:rsidRDefault="00C276A3" w:rsidP="00AF1F74">
            <w:pPr>
              <w:ind w:left="92" w:right="92"/>
              <w:jc w:val="center"/>
              <w:rPr>
                <w:rFonts w:ascii="Blackadder ITC" w:hAnsi="Blackadder ITC" w:cs="Times New Roman"/>
                <w:b/>
                <w:sz w:val="28"/>
                <w:szCs w:val="28"/>
              </w:rPr>
            </w:pPr>
            <w:r w:rsidRPr="00571ABC">
              <w:rPr>
                <w:rFonts w:ascii="Blackadder ITC" w:hAnsi="Blackadder ITC" w:cs="Times New Roman"/>
                <w:b/>
                <w:sz w:val="28"/>
                <w:szCs w:val="28"/>
              </w:rPr>
              <w:t xml:space="preserve">Comment mettre une note </w:t>
            </w:r>
            <w:r w:rsidR="00943923" w:rsidRPr="00571ABC">
              <w:rPr>
                <w:rFonts w:ascii="Blackadder ITC" w:hAnsi="Blackadder ITC" w:cs="Times New Roman"/>
                <w:b/>
                <w:sz w:val="28"/>
                <w:szCs w:val="28"/>
              </w:rPr>
              <w:t xml:space="preserve">aux </w:t>
            </w:r>
            <w:r w:rsidRPr="00571ABC">
              <w:rPr>
                <w:rFonts w:ascii="Blackadder ITC" w:hAnsi="Blackadder ITC" w:cs="Times New Roman"/>
                <w:b/>
                <w:sz w:val="28"/>
                <w:szCs w:val="28"/>
              </w:rPr>
              <w:t>offre</w:t>
            </w:r>
            <w:r w:rsidR="00943923" w:rsidRPr="00571ABC">
              <w:rPr>
                <w:rFonts w:ascii="Blackadder ITC" w:hAnsi="Blackadder ITC" w:cs="Times New Roman"/>
                <w:b/>
                <w:sz w:val="28"/>
                <w:szCs w:val="28"/>
              </w:rPr>
              <w:t>s</w:t>
            </w:r>
            <w:r w:rsidRPr="00571ABC">
              <w:rPr>
                <w:rFonts w:ascii="Blackadder ITC" w:hAnsi="Blackadder ITC" w:cs="Times New Roman"/>
                <w:b/>
                <w:sz w:val="28"/>
                <w:szCs w:val="28"/>
              </w:rPr>
              <w:t xml:space="preserve"> financière</w:t>
            </w:r>
            <w:r w:rsidR="00943923" w:rsidRPr="00571ABC">
              <w:rPr>
                <w:rFonts w:ascii="Blackadder ITC" w:hAnsi="Blackadder ITC" w:cs="Times New Roman"/>
                <w:b/>
                <w:sz w:val="28"/>
                <w:szCs w:val="28"/>
              </w:rPr>
              <w:t>s</w:t>
            </w:r>
            <w:r w:rsidRPr="00571ABC">
              <w:rPr>
                <w:rFonts w:ascii="Blackadder ITC" w:hAnsi="Blackadder ITC" w:cs="Times New Roman"/>
                <w:b/>
                <w:sz w:val="28"/>
                <w:szCs w:val="28"/>
              </w:rPr>
              <w:t xml:space="preserve"> des candidats ?</w:t>
            </w:r>
          </w:p>
          <w:p w:rsidR="00EB113C" w:rsidRPr="00571ABC" w:rsidRDefault="00EB113C" w:rsidP="00AF1F74">
            <w:pPr>
              <w:ind w:left="92" w:right="92"/>
              <w:jc w:val="center"/>
              <w:rPr>
                <w:rFonts w:ascii="Blackadder ITC" w:hAnsi="Blackadder ITC" w:cs="Times New Roman"/>
                <w:b/>
                <w:sz w:val="28"/>
                <w:szCs w:val="28"/>
              </w:rPr>
            </w:pPr>
          </w:p>
          <w:p w:rsidR="00426299" w:rsidRPr="00571ABC" w:rsidRDefault="00C276A3" w:rsidP="00C276A3">
            <w:pPr>
              <w:ind w:left="92" w:right="92"/>
              <w:rPr>
                <w:rFonts w:ascii="Blackadder ITC" w:hAnsi="Blackadder ITC"/>
                <w:sz w:val="22"/>
                <w:szCs w:val="22"/>
              </w:rPr>
            </w:pPr>
            <w:r w:rsidRPr="00571ABC">
              <w:rPr>
                <w:rFonts w:ascii="Blackadder ITC" w:hAnsi="Blackadder ITC" w:cs="Times New Roman"/>
                <w:sz w:val="22"/>
                <w:szCs w:val="22"/>
              </w:rPr>
              <w:t xml:space="preserve">1 - </w:t>
            </w:r>
            <w:r w:rsidR="00691D28" w:rsidRPr="00571ABC">
              <w:rPr>
                <w:rFonts w:ascii="Blackadder ITC" w:hAnsi="Blackadder ITC"/>
                <w:sz w:val="22"/>
                <w:szCs w:val="22"/>
              </w:rPr>
              <w:t>la mise en œuvre de la pondération doit rendre compte de l’écart réel entre la valeur des offres par rapport au critère considéré</w:t>
            </w:r>
          </w:p>
          <w:p w:rsidR="00691D28" w:rsidRPr="00571ABC" w:rsidRDefault="00691D28" w:rsidP="00C276A3">
            <w:pPr>
              <w:ind w:left="92" w:right="92"/>
              <w:rPr>
                <w:rFonts w:ascii="Blackadder ITC" w:hAnsi="Blackadder ITC" w:cs="Times New Roman"/>
                <w:sz w:val="22"/>
                <w:szCs w:val="22"/>
              </w:rPr>
            </w:pPr>
            <w:r w:rsidRPr="00571ABC">
              <w:rPr>
                <w:rFonts w:ascii="Blackadder ITC" w:hAnsi="Blackadder ITC" w:cs="Times New Roman"/>
                <w:sz w:val="22"/>
                <w:szCs w:val="22"/>
              </w:rPr>
              <w:t>2 – La mise en œuvre de la pondération doit suivre l’échelle de notation déterminée par le PA</w:t>
            </w:r>
          </w:p>
          <w:p w:rsidR="00691D28" w:rsidRPr="00571ABC" w:rsidRDefault="00691D28" w:rsidP="00691D28">
            <w:pPr>
              <w:ind w:right="92"/>
              <w:rPr>
                <w:rFonts w:ascii="Blackadder ITC" w:hAnsi="Blackadder ITC"/>
                <w:sz w:val="22"/>
                <w:szCs w:val="22"/>
              </w:rPr>
            </w:pPr>
          </w:p>
          <w:p w:rsidR="00691D28" w:rsidRPr="00571ABC" w:rsidRDefault="00691D28" w:rsidP="00691D28">
            <w:pPr>
              <w:ind w:right="92"/>
              <w:rPr>
                <w:rFonts w:ascii="Blackadder ITC" w:hAnsi="Blackadder ITC"/>
                <w:sz w:val="22"/>
                <w:szCs w:val="22"/>
              </w:rPr>
            </w:pPr>
          </w:p>
          <w:p w:rsidR="00691D28" w:rsidRPr="00571ABC" w:rsidRDefault="00691D28" w:rsidP="00691D28">
            <w:pPr>
              <w:ind w:right="92"/>
              <w:rPr>
                <w:rFonts w:ascii="Blackadder ITC" w:hAnsi="Blackadder ITC" w:cs="Times New Roman"/>
                <w:b/>
                <w:sz w:val="32"/>
                <w:szCs w:val="32"/>
              </w:rPr>
            </w:pPr>
            <w:r w:rsidRPr="00571ABC">
              <w:rPr>
                <w:rFonts w:ascii="Blackadder ITC" w:hAnsi="Blackadder ITC"/>
                <w:sz w:val="22"/>
                <w:szCs w:val="22"/>
              </w:rPr>
              <w:t xml:space="preserve">1 - TA Melun 6 </w:t>
            </w:r>
            <w:r w:rsidRPr="00571ABC">
              <w:rPr>
                <w:rFonts w:ascii="Blackadder ITC" w:hAnsi="Blackadder ITC" w:cs="Times New Roman"/>
                <w:sz w:val="22"/>
                <w:szCs w:val="22"/>
              </w:rPr>
              <w:t>mars 2008, TA Orléans 27 mai 2008</w:t>
            </w:r>
          </w:p>
        </w:tc>
        <w:tc>
          <w:tcPr>
            <w:tcW w:w="3744" w:type="dxa"/>
          </w:tcPr>
          <w:p w:rsidR="00426299" w:rsidRPr="00571ABC" w:rsidRDefault="00426299" w:rsidP="00AF1F74">
            <w:pPr>
              <w:ind w:left="92" w:right="92"/>
              <w:jc w:val="center"/>
              <w:rPr>
                <w:rFonts w:ascii="Blackadder ITC" w:hAnsi="Blackadder ITC" w:cs="Times New Roman"/>
                <w:b/>
                <w:sz w:val="28"/>
                <w:szCs w:val="28"/>
              </w:rPr>
            </w:pPr>
          </w:p>
          <w:p w:rsidR="0014233D" w:rsidRPr="00571ABC" w:rsidRDefault="0014233D" w:rsidP="00AF1F74">
            <w:pPr>
              <w:ind w:left="92" w:right="92"/>
              <w:jc w:val="center"/>
              <w:rPr>
                <w:rFonts w:ascii="Blackadder ITC" w:hAnsi="Blackadder ITC" w:cs="Times New Roman"/>
                <w:b/>
                <w:sz w:val="28"/>
                <w:szCs w:val="28"/>
              </w:rPr>
            </w:pPr>
          </w:p>
          <w:p w:rsidR="0014233D" w:rsidRPr="00571ABC" w:rsidRDefault="0014233D" w:rsidP="00AF1F74">
            <w:pPr>
              <w:ind w:left="92" w:right="92"/>
              <w:jc w:val="center"/>
              <w:rPr>
                <w:rFonts w:ascii="Blackadder ITC" w:hAnsi="Blackadder ITC" w:cs="Times New Roman"/>
                <w:b/>
                <w:sz w:val="28"/>
                <w:szCs w:val="28"/>
              </w:rPr>
            </w:pPr>
            <w:r w:rsidRPr="00571ABC">
              <w:rPr>
                <w:rFonts w:ascii="Blackadder ITC" w:hAnsi="Blackadder ITC" w:cs="Times New Roman"/>
                <w:b/>
                <w:sz w:val="28"/>
                <w:szCs w:val="28"/>
              </w:rPr>
              <w:t xml:space="preserve">Carte </w:t>
            </w:r>
            <w:r w:rsidR="007573DF" w:rsidRPr="00571ABC">
              <w:rPr>
                <w:rFonts w:ascii="Blackadder ITC" w:hAnsi="Blackadder ITC" w:cs="Times New Roman"/>
                <w:b/>
                <w:sz w:val="28"/>
                <w:szCs w:val="28"/>
              </w:rPr>
              <w:t>Procédure</w:t>
            </w:r>
          </w:p>
          <w:p w:rsidR="0014233D" w:rsidRPr="00571ABC" w:rsidRDefault="0014233D" w:rsidP="00AF1F74">
            <w:pPr>
              <w:ind w:left="92" w:right="92"/>
              <w:jc w:val="center"/>
              <w:rPr>
                <w:rFonts w:ascii="Blackadder ITC" w:hAnsi="Blackadder ITC" w:cs="Times New Roman"/>
                <w:b/>
                <w:sz w:val="28"/>
                <w:szCs w:val="28"/>
              </w:rPr>
            </w:pPr>
          </w:p>
          <w:p w:rsidR="00EB113C" w:rsidRPr="00571ABC" w:rsidRDefault="00223FEC" w:rsidP="00AF1F74">
            <w:pPr>
              <w:ind w:left="92" w:right="92"/>
              <w:jc w:val="center"/>
              <w:rPr>
                <w:rFonts w:ascii="Blackadder ITC" w:hAnsi="Blackadder ITC" w:cs="Times New Roman"/>
                <w:b/>
                <w:sz w:val="28"/>
                <w:szCs w:val="28"/>
              </w:rPr>
            </w:pPr>
            <w:r w:rsidRPr="00571ABC">
              <w:rPr>
                <w:rFonts w:ascii="Blackadder ITC" w:hAnsi="Blackadder ITC" w:cs="Times New Roman"/>
                <w:b/>
                <w:sz w:val="28"/>
                <w:szCs w:val="28"/>
              </w:rPr>
              <w:t>Pour analyser les offres financières des candidats, je les compare à mon estimation du marché</w:t>
            </w:r>
          </w:p>
          <w:p w:rsidR="00223FEC" w:rsidRPr="00571ABC" w:rsidRDefault="00223FEC" w:rsidP="00DB40DF">
            <w:pPr>
              <w:ind w:left="92" w:right="92"/>
              <w:rPr>
                <w:rFonts w:ascii="Blackadder ITC" w:hAnsi="Blackadder ITC" w:cs="Times New Roman"/>
                <w:sz w:val="22"/>
                <w:szCs w:val="22"/>
              </w:rPr>
            </w:pPr>
          </w:p>
          <w:p w:rsidR="00426299" w:rsidRPr="00571ABC" w:rsidRDefault="00223FEC" w:rsidP="00DB40DF">
            <w:pPr>
              <w:ind w:left="92" w:right="92"/>
              <w:rPr>
                <w:rFonts w:ascii="Blackadder ITC" w:hAnsi="Blackadder ITC" w:cs="Times New Roman"/>
                <w:sz w:val="22"/>
                <w:szCs w:val="22"/>
              </w:rPr>
            </w:pPr>
            <w:r w:rsidRPr="00571ABC">
              <w:rPr>
                <w:rFonts w:ascii="Blackadder ITC" w:hAnsi="Blackadder ITC" w:cs="Times New Roman"/>
                <w:sz w:val="22"/>
                <w:szCs w:val="22"/>
              </w:rPr>
              <w:t>1 – Vrai, l’estimation</w:t>
            </w:r>
            <w:r w:rsidR="00DB40DF" w:rsidRPr="00571ABC">
              <w:rPr>
                <w:rFonts w:ascii="Blackadder ITC" w:hAnsi="Blackadder ITC" w:cs="Times New Roman"/>
                <w:sz w:val="22"/>
                <w:szCs w:val="22"/>
              </w:rPr>
              <w:t xml:space="preserve"> me permet de m’assurer de la sincérité des offres</w:t>
            </w:r>
          </w:p>
          <w:p w:rsidR="00223FEC" w:rsidRPr="00571ABC" w:rsidRDefault="00223FEC" w:rsidP="00DB40DF">
            <w:pPr>
              <w:ind w:left="92" w:right="92"/>
              <w:rPr>
                <w:rFonts w:ascii="Blackadder ITC" w:hAnsi="Blackadder ITC"/>
                <w:sz w:val="22"/>
                <w:szCs w:val="22"/>
              </w:rPr>
            </w:pPr>
            <w:r w:rsidRPr="00571ABC">
              <w:rPr>
                <w:rFonts w:ascii="Blackadder ITC" w:hAnsi="Blackadder ITC" w:cs="Times New Roman"/>
                <w:sz w:val="22"/>
                <w:szCs w:val="22"/>
              </w:rPr>
              <w:t xml:space="preserve">2 – Faux, </w:t>
            </w:r>
            <w:r w:rsidRPr="00571ABC">
              <w:rPr>
                <w:rFonts w:ascii="Blackadder ITC" w:hAnsi="Blackadder ITC"/>
                <w:sz w:val="22"/>
                <w:szCs w:val="22"/>
              </w:rPr>
              <w:t>l’estimation d’un marché sert uniquement pour apprécier le lancement d’une procédure</w:t>
            </w:r>
          </w:p>
          <w:p w:rsidR="00DB40DF" w:rsidRPr="00571ABC" w:rsidRDefault="00DB40DF" w:rsidP="00DB40DF">
            <w:pPr>
              <w:ind w:left="92" w:right="92"/>
              <w:rPr>
                <w:rFonts w:ascii="Blackadder ITC" w:hAnsi="Blackadder ITC" w:cs="Times New Roman"/>
                <w:sz w:val="22"/>
                <w:szCs w:val="22"/>
              </w:rPr>
            </w:pPr>
          </w:p>
          <w:p w:rsidR="00DB40DF" w:rsidRPr="00571ABC" w:rsidRDefault="00DB40DF" w:rsidP="00DB40DF">
            <w:pPr>
              <w:ind w:left="92" w:right="92"/>
              <w:rPr>
                <w:rFonts w:ascii="Blackadder ITC" w:hAnsi="Blackadder ITC" w:cs="Times New Roman"/>
                <w:b/>
                <w:sz w:val="22"/>
                <w:szCs w:val="22"/>
              </w:rPr>
            </w:pPr>
            <w:r w:rsidRPr="00571ABC">
              <w:rPr>
                <w:rFonts w:ascii="Blackadder ITC" w:hAnsi="Blackadder ITC" w:cs="Times New Roman"/>
                <w:b/>
                <w:sz w:val="22"/>
                <w:szCs w:val="22"/>
              </w:rPr>
              <w:t xml:space="preserve">2 - </w:t>
            </w:r>
            <w:proofErr w:type="spellStart"/>
            <w:r w:rsidRPr="00571ABC">
              <w:rPr>
                <w:rFonts w:ascii="Blackadder ITC" w:hAnsi="Blackadder ITC"/>
                <w:sz w:val="22"/>
                <w:szCs w:val="22"/>
              </w:rPr>
              <w:t>Rep</w:t>
            </w:r>
            <w:proofErr w:type="spellEnd"/>
            <w:r w:rsidRPr="00571ABC">
              <w:rPr>
                <w:rFonts w:ascii="Blackadder ITC" w:hAnsi="Blackadder ITC"/>
                <w:sz w:val="22"/>
                <w:szCs w:val="22"/>
              </w:rPr>
              <w:t>. QE Sénat n°425 du 23/08/07</w:t>
            </w:r>
          </w:p>
        </w:tc>
        <w:tc>
          <w:tcPr>
            <w:tcW w:w="3744" w:type="dxa"/>
          </w:tcPr>
          <w:p w:rsidR="0014233D" w:rsidRPr="00571ABC" w:rsidRDefault="0014233D" w:rsidP="00AF1F74">
            <w:pPr>
              <w:ind w:left="92" w:right="92"/>
              <w:jc w:val="center"/>
              <w:rPr>
                <w:rFonts w:ascii="Blackadder ITC" w:hAnsi="Blackadder ITC" w:cs="Times New Roman"/>
                <w:b/>
                <w:sz w:val="28"/>
                <w:szCs w:val="28"/>
              </w:rPr>
            </w:pPr>
          </w:p>
          <w:p w:rsidR="0014233D" w:rsidRPr="00571ABC" w:rsidRDefault="0014233D" w:rsidP="00AF1F74">
            <w:pPr>
              <w:ind w:left="92" w:right="92"/>
              <w:jc w:val="center"/>
              <w:rPr>
                <w:rFonts w:ascii="Blackadder ITC" w:hAnsi="Blackadder ITC" w:cs="Times New Roman"/>
                <w:b/>
                <w:sz w:val="28"/>
                <w:szCs w:val="28"/>
              </w:rPr>
            </w:pPr>
          </w:p>
          <w:p w:rsidR="0014233D" w:rsidRPr="00571ABC" w:rsidRDefault="0014233D" w:rsidP="00AF1F74">
            <w:pPr>
              <w:ind w:left="92" w:right="92"/>
              <w:jc w:val="center"/>
              <w:rPr>
                <w:rFonts w:ascii="Blackadder ITC" w:hAnsi="Blackadder ITC" w:cs="Times New Roman"/>
                <w:b/>
                <w:sz w:val="28"/>
                <w:szCs w:val="28"/>
              </w:rPr>
            </w:pPr>
            <w:r w:rsidRPr="00571ABC">
              <w:rPr>
                <w:rFonts w:ascii="Blackadder ITC" w:hAnsi="Blackadder ITC" w:cs="Times New Roman"/>
                <w:b/>
                <w:sz w:val="28"/>
                <w:szCs w:val="28"/>
              </w:rPr>
              <w:t xml:space="preserve">Carte </w:t>
            </w:r>
            <w:r w:rsidR="007573DF" w:rsidRPr="00571ABC">
              <w:rPr>
                <w:rFonts w:ascii="Blackadder ITC" w:hAnsi="Blackadder ITC" w:cs="Times New Roman"/>
                <w:b/>
                <w:sz w:val="28"/>
                <w:szCs w:val="28"/>
              </w:rPr>
              <w:t>Procédure</w:t>
            </w:r>
          </w:p>
          <w:p w:rsidR="00A84399" w:rsidRPr="00571ABC" w:rsidRDefault="00A84399" w:rsidP="00AF1F74">
            <w:pPr>
              <w:ind w:left="92" w:right="92"/>
              <w:jc w:val="center"/>
              <w:rPr>
                <w:rFonts w:ascii="Blackadder ITC" w:hAnsi="Blackadder ITC" w:cs="Times New Roman"/>
                <w:b/>
                <w:sz w:val="28"/>
                <w:szCs w:val="28"/>
              </w:rPr>
            </w:pPr>
          </w:p>
          <w:p w:rsidR="00EB113C" w:rsidRPr="00571ABC" w:rsidRDefault="00A46787" w:rsidP="00AF1F74">
            <w:pPr>
              <w:ind w:left="92" w:right="92"/>
              <w:jc w:val="center"/>
              <w:rPr>
                <w:rFonts w:ascii="Blackadder ITC" w:hAnsi="Blackadder ITC" w:cs="Times New Roman"/>
                <w:b/>
                <w:sz w:val="28"/>
                <w:szCs w:val="28"/>
              </w:rPr>
            </w:pPr>
            <w:r w:rsidRPr="00571ABC">
              <w:rPr>
                <w:rFonts w:ascii="Blackadder ITC" w:hAnsi="Blackadder ITC" w:cs="Times New Roman"/>
                <w:b/>
                <w:sz w:val="28"/>
                <w:szCs w:val="28"/>
              </w:rPr>
              <w:t>Une offre financière est très inférieure par rapport aux autres</w:t>
            </w:r>
            <w:r w:rsidR="00A84399" w:rsidRPr="00571ABC">
              <w:rPr>
                <w:rFonts w:ascii="Blackadder ITC" w:hAnsi="Blackadder ITC" w:cs="Times New Roman"/>
                <w:b/>
                <w:sz w:val="28"/>
                <w:szCs w:val="28"/>
              </w:rPr>
              <w:t>…</w:t>
            </w:r>
          </w:p>
          <w:p w:rsidR="00EB113C" w:rsidRPr="00571ABC" w:rsidRDefault="00EB113C" w:rsidP="00AF1F74">
            <w:pPr>
              <w:ind w:left="92" w:right="92"/>
              <w:jc w:val="center"/>
              <w:rPr>
                <w:rFonts w:ascii="Blackadder ITC" w:hAnsi="Blackadder ITC" w:cs="Times New Roman"/>
                <w:b/>
                <w:sz w:val="28"/>
                <w:szCs w:val="28"/>
              </w:rPr>
            </w:pPr>
          </w:p>
          <w:p w:rsidR="00426299" w:rsidRPr="00571ABC" w:rsidRDefault="00A46787" w:rsidP="00A46787">
            <w:pPr>
              <w:ind w:left="92" w:right="92"/>
              <w:rPr>
                <w:rFonts w:ascii="Blackadder ITC" w:hAnsi="Blackadder ITC" w:cs="Times New Roman"/>
                <w:sz w:val="22"/>
                <w:szCs w:val="22"/>
              </w:rPr>
            </w:pPr>
            <w:r w:rsidRPr="00571ABC">
              <w:rPr>
                <w:rFonts w:ascii="Blackadder ITC" w:hAnsi="Blackadder ITC" w:cs="Times New Roman"/>
                <w:sz w:val="22"/>
                <w:szCs w:val="22"/>
              </w:rPr>
              <w:t>1 – Sans aucun doute, elle est anormalement basse</w:t>
            </w:r>
            <w:r w:rsidR="00031C38" w:rsidRPr="00571ABC">
              <w:rPr>
                <w:rFonts w:ascii="Blackadder ITC" w:hAnsi="Blackadder ITC" w:cs="Times New Roman"/>
                <w:sz w:val="22"/>
                <w:szCs w:val="22"/>
              </w:rPr>
              <w:t xml:space="preserve"> car c’est impossible autrement</w:t>
            </w:r>
          </w:p>
          <w:p w:rsidR="00031C38" w:rsidRPr="00571ABC" w:rsidRDefault="00A46787" w:rsidP="00031C38">
            <w:pPr>
              <w:pStyle w:val="Commentaire"/>
              <w:rPr>
                <w:rFonts w:ascii="Blackadder ITC" w:hAnsi="Blackadder ITC"/>
                <w:sz w:val="22"/>
                <w:szCs w:val="22"/>
              </w:rPr>
            </w:pPr>
            <w:r w:rsidRPr="00571ABC">
              <w:rPr>
                <w:rFonts w:ascii="Blackadder ITC" w:hAnsi="Blackadder ITC"/>
                <w:sz w:val="22"/>
                <w:szCs w:val="22"/>
              </w:rPr>
              <w:t xml:space="preserve">2 - </w:t>
            </w:r>
            <w:r w:rsidR="00031C38" w:rsidRPr="00571ABC">
              <w:rPr>
                <w:rFonts w:ascii="Blackadder ITC" w:hAnsi="Blackadder ITC"/>
                <w:sz w:val="22"/>
                <w:szCs w:val="22"/>
              </w:rPr>
              <w:t>Cette</w:t>
            </w:r>
            <w:r w:rsidRPr="00571ABC">
              <w:rPr>
                <w:rFonts w:ascii="Blackadder ITC" w:hAnsi="Blackadder ITC"/>
                <w:sz w:val="22"/>
                <w:szCs w:val="22"/>
              </w:rPr>
              <w:t xml:space="preserve"> offre </w:t>
            </w:r>
            <w:r w:rsidR="00031C38" w:rsidRPr="00571ABC">
              <w:rPr>
                <w:rFonts w:ascii="Blackadder ITC" w:hAnsi="Blackadder ITC"/>
                <w:sz w:val="22"/>
                <w:szCs w:val="22"/>
              </w:rPr>
              <w:t>sera déterminée comme telle qu’après analyse, démonstration et demande de précisions</w:t>
            </w:r>
            <w:r w:rsidR="007102A7" w:rsidRPr="00571ABC">
              <w:rPr>
                <w:rFonts w:ascii="Blackadder ITC" w:hAnsi="Blackadder ITC"/>
                <w:sz w:val="22"/>
                <w:szCs w:val="22"/>
              </w:rPr>
              <w:t xml:space="preserve"> par écrit</w:t>
            </w:r>
          </w:p>
          <w:p w:rsidR="00031C38" w:rsidRPr="00571ABC" w:rsidRDefault="00031C38" w:rsidP="00031C38">
            <w:pPr>
              <w:pStyle w:val="Commentaire"/>
              <w:rPr>
                <w:rFonts w:ascii="Blackadder ITC" w:hAnsi="Blackadder ITC"/>
                <w:sz w:val="22"/>
                <w:szCs w:val="22"/>
              </w:rPr>
            </w:pPr>
          </w:p>
          <w:p w:rsidR="00031C38" w:rsidRPr="00571ABC" w:rsidRDefault="00031C38" w:rsidP="00031C38">
            <w:pPr>
              <w:pStyle w:val="Commentaire"/>
              <w:rPr>
                <w:rFonts w:ascii="Blackadder ITC" w:hAnsi="Blackadder ITC"/>
                <w:sz w:val="22"/>
                <w:szCs w:val="22"/>
              </w:rPr>
            </w:pPr>
          </w:p>
          <w:p w:rsidR="00A46787" w:rsidRPr="00571ABC" w:rsidRDefault="00031C38" w:rsidP="00031C38">
            <w:pPr>
              <w:pStyle w:val="Commentaire"/>
            </w:pPr>
            <w:r w:rsidRPr="00571ABC">
              <w:rPr>
                <w:rFonts w:ascii="Blackadder ITC" w:hAnsi="Blackadder ITC"/>
                <w:sz w:val="22"/>
                <w:szCs w:val="22"/>
              </w:rPr>
              <w:t xml:space="preserve">2 </w:t>
            </w:r>
            <w:r w:rsidR="0054593A">
              <w:rPr>
                <w:rFonts w:ascii="Blackadder ITC" w:hAnsi="Blackadder ITC"/>
                <w:sz w:val="22"/>
                <w:szCs w:val="22"/>
              </w:rPr>
              <w:t>–</w:t>
            </w:r>
            <w:r w:rsidRPr="00571ABC">
              <w:rPr>
                <w:rFonts w:ascii="Blackadder ITC" w:hAnsi="Blackadder ITC"/>
                <w:sz w:val="22"/>
                <w:szCs w:val="22"/>
              </w:rPr>
              <w:t xml:space="preserve"> A</w:t>
            </w:r>
            <w:r w:rsidR="00A46787" w:rsidRPr="00571ABC">
              <w:rPr>
                <w:rFonts w:ascii="Blackadder ITC" w:hAnsi="Blackadder ITC"/>
                <w:sz w:val="22"/>
                <w:szCs w:val="22"/>
              </w:rPr>
              <w:t>rt</w:t>
            </w:r>
            <w:r w:rsidR="0054593A">
              <w:rPr>
                <w:rFonts w:ascii="Blackadder ITC" w:hAnsi="Blackadder ITC"/>
                <w:sz w:val="22"/>
                <w:szCs w:val="22"/>
              </w:rPr>
              <w:t xml:space="preserve"> </w:t>
            </w:r>
            <w:r w:rsidR="0054593A" w:rsidRPr="0054593A">
              <w:rPr>
                <w:rFonts w:ascii="Blackadder ITC" w:hAnsi="Blackadder ITC"/>
                <w:sz w:val="22"/>
                <w:szCs w:val="22"/>
              </w:rPr>
              <w:t>l. 2152-6 du code de la commande publique</w:t>
            </w:r>
          </w:p>
        </w:tc>
      </w:tr>
      <w:tr w:rsidR="00426299" w:rsidRPr="00571ABC" w:rsidTr="00426299">
        <w:tblPrEx>
          <w:tblCellMar>
            <w:top w:w="0" w:type="dxa"/>
            <w:bottom w:w="0" w:type="dxa"/>
          </w:tblCellMar>
        </w:tblPrEx>
        <w:trPr>
          <w:cantSplit/>
          <w:trHeight w:hRule="exact" w:val="5387"/>
        </w:trPr>
        <w:tc>
          <w:tcPr>
            <w:tcW w:w="3744" w:type="dxa"/>
          </w:tcPr>
          <w:p w:rsidR="0014233D" w:rsidRPr="00571ABC" w:rsidRDefault="0014233D" w:rsidP="00AF1F74">
            <w:pPr>
              <w:ind w:left="92" w:right="92"/>
              <w:jc w:val="center"/>
              <w:rPr>
                <w:rFonts w:ascii="Blackadder ITC" w:hAnsi="Blackadder ITC" w:cs="Times New Roman"/>
                <w:b/>
                <w:sz w:val="28"/>
                <w:szCs w:val="28"/>
              </w:rPr>
            </w:pPr>
          </w:p>
          <w:p w:rsidR="0014233D" w:rsidRPr="00571ABC" w:rsidRDefault="0014233D" w:rsidP="00AF1F74">
            <w:pPr>
              <w:ind w:left="92" w:right="92"/>
              <w:jc w:val="center"/>
              <w:rPr>
                <w:rFonts w:ascii="Blackadder ITC" w:hAnsi="Blackadder ITC" w:cs="Times New Roman"/>
                <w:b/>
                <w:sz w:val="28"/>
                <w:szCs w:val="28"/>
              </w:rPr>
            </w:pPr>
          </w:p>
          <w:p w:rsidR="0014233D" w:rsidRPr="00571ABC" w:rsidRDefault="0014233D" w:rsidP="00AF1F74">
            <w:pPr>
              <w:ind w:left="92" w:right="92"/>
              <w:jc w:val="center"/>
              <w:rPr>
                <w:rFonts w:ascii="Blackadder ITC" w:hAnsi="Blackadder ITC" w:cs="Times New Roman"/>
                <w:b/>
                <w:sz w:val="28"/>
                <w:szCs w:val="28"/>
              </w:rPr>
            </w:pPr>
            <w:r w:rsidRPr="00571ABC">
              <w:rPr>
                <w:rFonts w:ascii="Blackadder ITC" w:hAnsi="Blackadder ITC" w:cs="Times New Roman"/>
                <w:b/>
                <w:sz w:val="28"/>
                <w:szCs w:val="28"/>
              </w:rPr>
              <w:t xml:space="preserve">Carte </w:t>
            </w:r>
            <w:r w:rsidR="007573DF" w:rsidRPr="00571ABC">
              <w:rPr>
                <w:rFonts w:ascii="Blackadder ITC" w:hAnsi="Blackadder ITC" w:cs="Times New Roman"/>
                <w:b/>
                <w:sz w:val="28"/>
                <w:szCs w:val="28"/>
              </w:rPr>
              <w:t>Procédure</w:t>
            </w:r>
          </w:p>
          <w:p w:rsidR="00E2352F" w:rsidRPr="00571ABC" w:rsidRDefault="00E2352F" w:rsidP="00AF1F74">
            <w:pPr>
              <w:ind w:left="92" w:right="92"/>
              <w:jc w:val="center"/>
              <w:rPr>
                <w:rFonts w:ascii="Blackadder ITC" w:hAnsi="Blackadder ITC" w:cs="Times New Roman"/>
                <w:b/>
                <w:sz w:val="28"/>
                <w:szCs w:val="28"/>
              </w:rPr>
            </w:pPr>
          </w:p>
          <w:p w:rsidR="00EB113C" w:rsidRPr="00571ABC" w:rsidRDefault="00936603" w:rsidP="00AF1F74">
            <w:pPr>
              <w:ind w:left="92" w:right="92"/>
              <w:jc w:val="center"/>
              <w:rPr>
                <w:rFonts w:ascii="Blackadder ITC" w:hAnsi="Blackadder ITC" w:cs="Times New Roman"/>
                <w:b/>
                <w:sz w:val="28"/>
                <w:szCs w:val="28"/>
              </w:rPr>
            </w:pPr>
            <w:r w:rsidRPr="00571ABC">
              <w:rPr>
                <w:rFonts w:ascii="Blackadder ITC" w:hAnsi="Blackadder ITC" w:cs="Times New Roman"/>
                <w:b/>
                <w:sz w:val="28"/>
                <w:szCs w:val="28"/>
              </w:rPr>
              <w:t>Dans un marché à bons de commande, quel doit être le rapport entre le minimum et maximum ?</w:t>
            </w:r>
          </w:p>
          <w:p w:rsidR="00936603" w:rsidRPr="00571ABC" w:rsidRDefault="00936603" w:rsidP="00936603">
            <w:pPr>
              <w:ind w:left="92" w:right="92"/>
              <w:rPr>
                <w:rFonts w:ascii="Blackadder ITC" w:hAnsi="Blackadder ITC"/>
                <w:sz w:val="22"/>
                <w:szCs w:val="22"/>
              </w:rPr>
            </w:pPr>
          </w:p>
          <w:p w:rsidR="003E6978" w:rsidRPr="00571ABC" w:rsidRDefault="00936603" w:rsidP="00936603">
            <w:pPr>
              <w:ind w:left="92" w:right="92"/>
              <w:rPr>
                <w:rFonts w:ascii="Blackadder ITC" w:hAnsi="Blackadder ITC"/>
                <w:sz w:val="22"/>
                <w:szCs w:val="22"/>
              </w:rPr>
            </w:pPr>
            <w:r w:rsidRPr="00571ABC">
              <w:rPr>
                <w:rFonts w:ascii="Blackadder ITC" w:hAnsi="Blackadder ITC"/>
                <w:sz w:val="22"/>
                <w:szCs w:val="22"/>
              </w:rPr>
              <w:t>1 – Le maximum ne peut être supérieur de 4 fois le minimum</w:t>
            </w:r>
          </w:p>
          <w:p w:rsidR="00936603" w:rsidRPr="00571ABC" w:rsidRDefault="00936603" w:rsidP="00936603">
            <w:pPr>
              <w:ind w:left="92" w:right="92"/>
              <w:rPr>
                <w:rFonts w:ascii="Blackadder ITC" w:hAnsi="Blackadder ITC"/>
                <w:sz w:val="22"/>
                <w:szCs w:val="22"/>
              </w:rPr>
            </w:pPr>
            <w:r w:rsidRPr="00571ABC">
              <w:rPr>
                <w:rFonts w:ascii="Blackadder ITC" w:hAnsi="Blackadder ITC"/>
                <w:sz w:val="22"/>
                <w:szCs w:val="22"/>
              </w:rPr>
              <w:t>2 – Aucun rapport n’est exigé</w:t>
            </w:r>
          </w:p>
          <w:p w:rsidR="00936603" w:rsidRPr="00571ABC" w:rsidRDefault="00936603" w:rsidP="009A7B74">
            <w:pPr>
              <w:ind w:right="92"/>
              <w:rPr>
                <w:rFonts w:ascii="Blackadder ITC" w:hAnsi="Blackadder ITC"/>
                <w:sz w:val="22"/>
                <w:szCs w:val="22"/>
              </w:rPr>
            </w:pPr>
          </w:p>
          <w:p w:rsidR="00936603" w:rsidRPr="00571ABC" w:rsidRDefault="00936603" w:rsidP="00936603">
            <w:pPr>
              <w:ind w:left="92" w:right="92"/>
              <w:rPr>
                <w:rFonts w:ascii="Blackadder ITC" w:hAnsi="Blackadder ITC"/>
                <w:sz w:val="22"/>
                <w:szCs w:val="22"/>
              </w:rPr>
            </w:pPr>
          </w:p>
          <w:p w:rsidR="00936603" w:rsidRPr="00571ABC" w:rsidRDefault="009A7B74" w:rsidP="009A7B74">
            <w:pPr>
              <w:ind w:left="92" w:right="92"/>
              <w:rPr>
                <w:rFonts w:ascii="Blackadder ITC" w:hAnsi="Blackadder ITC" w:cs="Times New Roman"/>
                <w:b/>
                <w:sz w:val="32"/>
                <w:szCs w:val="32"/>
              </w:rPr>
            </w:pPr>
            <w:r>
              <w:rPr>
                <w:rFonts w:ascii="Blackadder ITC" w:hAnsi="Blackadder ITC"/>
                <w:sz w:val="22"/>
                <w:szCs w:val="22"/>
              </w:rPr>
              <w:t>3</w:t>
            </w:r>
            <w:r w:rsidR="00936603" w:rsidRPr="00571ABC">
              <w:rPr>
                <w:rFonts w:ascii="Blackadder ITC" w:hAnsi="Blackadder ITC"/>
                <w:sz w:val="22"/>
                <w:szCs w:val="22"/>
              </w:rPr>
              <w:t xml:space="preserve"> – </w:t>
            </w:r>
            <w:r>
              <w:rPr>
                <w:rFonts w:ascii="Blackadder ITC" w:hAnsi="Blackadder ITC"/>
                <w:sz w:val="22"/>
                <w:szCs w:val="22"/>
              </w:rPr>
              <w:t>Art. R</w:t>
            </w:r>
            <w:r w:rsidRPr="009A7B74">
              <w:rPr>
                <w:rFonts w:ascii="Blackadder ITC" w:hAnsi="Blackadder ITC"/>
                <w:sz w:val="22"/>
                <w:szCs w:val="22"/>
              </w:rPr>
              <w:t>. 21</w:t>
            </w:r>
            <w:r>
              <w:rPr>
                <w:rFonts w:ascii="Blackadder ITC" w:hAnsi="Blackadder ITC"/>
                <w:sz w:val="22"/>
                <w:szCs w:val="22"/>
              </w:rPr>
              <w:t>6</w:t>
            </w:r>
            <w:r w:rsidRPr="009A7B74">
              <w:rPr>
                <w:rFonts w:ascii="Blackadder ITC" w:hAnsi="Blackadder ITC"/>
                <w:sz w:val="22"/>
                <w:szCs w:val="22"/>
              </w:rPr>
              <w:t>2-</w:t>
            </w:r>
            <w:r>
              <w:rPr>
                <w:rFonts w:ascii="Blackadder ITC" w:hAnsi="Blackadder ITC"/>
                <w:sz w:val="22"/>
                <w:szCs w:val="22"/>
              </w:rPr>
              <w:t>4</w:t>
            </w:r>
            <w:r w:rsidRPr="009A7B74">
              <w:rPr>
                <w:rFonts w:ascii="Blackadder ITC" w:hAnsi="Blackadder ITC"/>
                <w:sz w:val="22"/>
                <w:szCs w:val="22"/>
              </w:rPr>
              <w:t xml:space="preserve"> du code de la commande publique</w:t>
            </w:r>
          </w:p>
        </w:tc>
        <w:tc>
          <w:tcPr>
            <w:tcW w:w="3744" w:type="dxa"/>
          </w:tcPr>
          <w:p w:rsidR="0014233D" w:rsidRPr="00571ABC" w:rsidRDefault="0014233D" w:rsidP="00AF1F74">
            <w:pPr>
              <w:ind w:left="92" w:right="92"/>
              <w:jc w:val="center"/>
              <w:rPr>
                <w:rFonts w:ascii="Blackadder ITC" w:hAnsi="Blackadder ITC" w:cs="Times New Roman"/>
                <w:b/>
                <w:sz w:val="28"/>
                <w:szCs w:val="28"/>
              </w:rPr>
            </w:pPr>
          </w:p>
          <w:p w:rsidR="0014233D" w:rsidRPr="00571ABC" w:rsidRDefault="0014233D" w:rsidP="00AF1F74">
            <w:pPr>
              <w:ind w:left="92" w:right="92"/>
              <w:jc w:val="center"/>
              <w:rPr>
                <w:rFonts w:ascii="Blackadder ITC" w:hAnsi="Blackadder ITC" w:cs="Times New Roman"/>
                <w:b/>
                <w:sz w:val="28"/>
                <w:szCs w:val="28"/>
              </w:rPr>
            </w:pPr>
          </w:p>
          <w:p w:rsidR="0014233D" w:rsidRPr="00571ABC" w:rsidRDefault="0014233D" w:rsidP="00AF1F74">
            <w:pPr>
              <w:ind w:left="92" w:right="92"/>
              <w:jc w:val="center"/>
              <w:rPr>
                <w:rFonts w:ascii="Blackadder ITC" w:hAnsi="Blackadder ITC" w:cs="Times New Roman"/>
                <w:b/>
                <w:sz w:val="28"/>
                <w:szCs w:val="28"/>
              </w:rPr>
            </w:pPr>
            <w:r w:rsidRPr="00571ABC">
              <w:rPr>
                <w:rFonts w:ascii="Blackadder ITC" w:hAnsi="Blackadder ITC" w:cs="Times New Roman"/>
                <w:b/>
                <w:sz w:val="28"/>
                <w:szCs w:val="28"/>
              </w:rPr>
              <w:t xml:space="preserve">Carte </w:t>
            </w:r>
            <w:r w:rsidR="007573DF" w:rsidRPr="00571ABC">
              <w:rPr>
                <w:rFonts w:ascii="Blackadder ITC" w:hAnsi="Blackadder ITC" w:cs="Times New Roman"/>
                <w:b/>
                <w:sz w:val="28"/>
                <w:szCs w:val="28"/>
              </w:rPr>
              <w:t>Procédure</w:t>
            </w:r>
          </w:p>
          <w:p w:rsidR="00426299" w:rsidRPr="00571ABC" w:rsidRDefault="00426299" w:rsidP="00AF1F74">
            <w:pPr>
              <w:ind w:left="92" w:right="92"/>
              <w:jc w:val="center"/>
              <w:rPr>
                <w:rFonts w:ascii="Blackadder ITC" w:hAnsi="Blackadder ITC" w:cs="Times New Roman"/>
                <w:b/>
                <w:sz w:val="28"/>
                <w:szCs w:val="28"/>
              </w:rPr>
            </w:pPr>
          </w:p>
          <w:p w:rsidR="00EB113C" w:rsidRPr="00571ABC" w:rsidRDefault="00873B55" w:rsidP="00AF1F74">
            <w:pPr>
              <w:ind w:left="92" w:right="92"/>
              <w:jc w:val="center"/>
              <w:rPr>
                <w:rFonts w:ascii="Blackadder ITC" w:hAnsi="Blackadder ITC" w:cs="Times New Roman"/>
                <w:b/>
                <w:sz w:val="28"/>
                <w:szCs w:val="28"/>
              </w:rPr>
            </w:pPr>
            <w:r w:rsidRPr="00571ABC">
              <w:rPr>
                <w:rFonts w:ascii="Blackadder ITC" w:hAnsi="Blackadder ITC" w:cs="Times New Roman"/>
                <w:b/>
                <w:sz w:val="28"/>
                <w:szCs w:val="28"/>
              </w:rPr>
              <w:t>Pour les marchés formalisés, à compter du 1</w:t>
            </w:r>
            <w:r w:rsidRPr="00571ABC">
              <w:rPr>
                <w:rFonts w:ascii="Blackadder ITC" w:hAnsi="Blackadder ITC" w:cs="Times New Roman"/>
                <w:b/>
                <w:sz w:val="28"/>
                <w:szCs w:val="28"/>
                <w:vertAlign w:val="superscript"/>
              </w:rPr>
              <w:t>er</w:t>
            </w:r>
            <w:r w:rsidRPr="00571ABC">
              <w:rPr>
                <w:rFonts w:ascii="Blackadder ITC" w:hAnsi="Blackadder ITC" w:cs="Times New Roman"/>
                <w:b/>
                <w:sz w:val="28"/>
                <w:szCs w:val="28"/>
              </w:rPr>
              <w:t xml:space="preserve"> décembre 2009, quel est le délai dit de « stand </w:t>
            </w:r>
            <w:proofErr w:type="spellStart"/>
            <w:r w:rsidRPr="00571ABC">
              <w:rPr>
                <w:rFonts w:ascii="Blackadder ITC" w:hAnsi="Blackadder ITC" w:cs="Times New Roman"/>
                <w:b/>
                <w:sz w:val="28"/>
                <w:szCs w:val="28"/>
              </w:rPr>
              <w:t>still</w:t>
            </w:r>
            <w:proofErr w:type="spellEnd"/>
            <w:r w:rsidRPr="00571ABC">
              <w:rPr>
                <w:rFonts w:ascii="Blackadder ITC" w:hAnsi="Blackadder ITC" w:cs="Times New Roman"/>
                <w:b/>
                <w:sz w:val="28"/>
                <w:szCs w:val="28"/>
              </w:rPr>
              <w:t> » </w:t>
            </w:r>
            <w:r w:rsidR="000E7A46" w:rsidRPr="00571ABC">
              <w:rPr>
                <w:rFonts w:ascii="Blackadder ITC" w:hAnsi="Blackadder ITC" w:cs="Times New Roman"/>
                <w:b/>
                <w:sz w:val="28"/>
                <w:szCs w:val="28"/>
              </w:rPr>
              <w:t xml:space="preserve">pour un envoi par télécopie </w:t>
            </w:r>
            <w:r w:rsidRPr="00571ABC">
              <w:rPr>
                <w:rFonts w:ascii="Blackadder ITC" w:hAnsi="Blackadder ITC" w:cs="Times New Roman"/>
                <w:b/>
                <w:sz w:val="28"/>
                <w:szCs w:val="28"/>
              </w:rPr>
              <w:t>?</w:t>
            </w:r>
          </w:p>
          <w:p w:rsidR="00EB113C" w:rsidRPr="00571ABC" w:rsidRDefault="00EB113C" w:rsidP="00AF1F74">
            <w:pPr>
              <w:ind w:left="92" w:right="92"/>
              <w:jc w:val="center"/>
              <w:rPr>
                <w:rFonts w:ascii="Blackadder ITC" w:hAnsi="Blackadder ITC" w:cs="Times New Roman"/>
                <w:b/>
                <w:sz w:val="28"/>
                <w:szCs w:val="28"/>
              </w:rPr>
            </w:pPr>
          </w:p>
          <w:p w:rsidR="00522511" w:rsidRPr="00571ABC" w:rsidRDefault="00873B55" w:rsidP="00A156A4">
            <w:pPr>
              <w:ind w:left="92" w:right="92"/>
              <w:rPr>
                <w:rFonts w:ascii="Blackadder ITC" w:hAnsi="Blackadder ITC"/>
                <w:sz w:val="22"/>
                <w:szCs w:val="22"/>
              </w:rPr>
            </w:pPr>
            <w:r w:rsidRPr="00571ABC">
              <w:rPr>
                <w:rFonts w:ascii="Blackadder ITC" w:hAnsi="Blackadder ITC"/>
                <w:sz w:val="22"/>
                <w:szCs w:val="22"/>
              </w:rPr>
              <w:t>1 – 11 jours</w:t>
            </w:r>
          </w:p>
          <w:p w:rsidR="00873B55" w:rsidRPr="00571ABC" w:rsidRDefault="00873B55" w:rsidP="00A156A4">
            <w:pPr>
              <w:ind w:left="92" w:right="92"/>
              <w:rPr>
                <w:rFonts w:ascii="Blackadder ITC" w:hAnsi="Blackadder ITC"/>
                <w:sz w:val="22"/>
                <w:szCs w:val="22"/>
              </w:rPr>
            </w:pPr>
            <w:r w:rsidRPr="00571ABC">
              <w:rPr>
                <w:rFonts w:ascii="Blackadder ITC" w:hAnsi="Blackadder ITC"/>
                <w:sz w:val="22"/>
                <w:szCs w:val="22"/>
              </w:rPr>
              <w:t>2 – 16 jours</w:t>
            </w:r>
          </w:p>
          <w:p w:rsidR="00873B55" w:rsidRPr="00571ABC" w:rsidRDefault="00873B55" w:rsidP="00A156A4">
            <w:pPr>
              <w:ind w:left="92" w:right="92"/>
              <w:rPr>
                <w:rFonts w:ascii="Blackadder ITC" w:hAnsi="Blackadder ITC"/>
                <w:sz w:val="22"/>
                <w:szCs w:val="22"/>
              </w:rPr>
            </w:pPr>
            <w:r w:rsidRPr="00571ABC">
              <w:rPr>
                <w:rFonts w:ascii="Blackadder ITC" w:hAnsi="Blackadder ITC"/>
                <w:sz w:val="22"/>
                <w:szCs w:val="22"/>
              </w:rPr>
              <w:t>3 – Le délai de quoi ?</w:t>
            </w:r>
          </w:p>
          <w:p w:rsidR="00873B55" w:rsidRPr="00571ABC" w:rsidRDefault="00873B55" w:rsidP="00A156A4">
            <w:pPr>
              <w:ind w:left="92" w:right="92"/>
              <w:rPr>
                <w:rFonts w:ascii="Blackadder ITC" w:hAnsi="Blackadder ITC"/>
                <w:sz w:val="22"/>
                <w:szCs w:val="22"/>
              </w:rPr>
            </w:pPr>
          </w:p>
          <w:p w:rsidR="000E7A46" w:rsidRPr="00571ABC" w:rsidRDefault="000E7A46" w:rsidP="00A156A4">
            <w:pPr>
              <w:ind w:left="92" w:right="92"/>
              <w:rPr>
                <w:rFonts w:ascii="Blackadder ITC" w:hAnsi="Blackadder ITC"/>
                <w:sz w:val="22"/>
                <w:szCs w:val="22"/>
              </w:rPr>
            </w:pPr>
          </w:p>
          <w:p w:rsidR="00873B55" w:rsidRPr="00571ABC" w:rsidRDefault="00873B55" w:rsidP="000E7A46">
            <w:pPr>
              <w:ind w:left="92" w:right="92"/>
              <w:rPr>
                <w:rFonts w:ascii="Blackadder ITC" w:hAnsi="Blackadder ITC" w:cs="Times New Roman"/>
                <w:b/>
                <w:sz w:val="32"/>
                <w:szCs w:val="32"/>
              </w:rPr>
            </w:pPr>
            <w:r w:rsidRPr="00571ABC">
              <w:rPr>
                <w:rFonts w:ascii="Blackadder ITC" w:hAnsi="Blackadder ITC"/>
                <w:sz w:val="22"/>
                <w:szCs w:val="22"/>
              </w:rPr>
              <w:t xml:space="preserve">2 </w:t>
            </w:r>
            <w:r w:rsidR="000E7A46" w:rsidRPr="00571ABC">
              <w:rPr>
                <w:rFonts w:ascii="Blackadder ITC" w:hAnsi="Blackadder ITC"/>
                <w:sz w:val="22"/>
                <w:szCs w:val="22"/>
              </w:rPr>
              <w:t>–</w:t>
            </w:r>
            <w:r w:rsidRPr="00571ABC">
              <w:rPr>
                <w:rFonts w:ascii="Blackadder ITC" w:hAnsi="Blackadder ITC"/>
                <w:sz w:val="22"/>
                <w:szCs w:val="22"/>
              </w:rPr>
              <w:t xml:space="preserve"> </w:t>
            </w:r>
            <w:r w:rsidR="000E7A46" w:rsidRPr="00571ABC">
              <w:rPr>
                <w:rFonts w:ascii="Blackadder ITC" w:hAnsi="Blackadder ITC"/>
                <w:sz w:val="22"/>
                <w:szCs w:val="22"/>
              </w:rPr>
              <w:t xml:space="preserve">Article 80 du CMP </w:t>
            </w:r>
            <w:r w:rsidR="00FF675C" w:rsidRPr="00571ABC">
              <w:rPr>
                <w:rFonts w:ascii="Blackadder ITC" w:hAnsi="Blackadder ITC"/>
                <w:sz w:val="22"/>
                <w:szCs w:val="22"/>
              </w:rPr>
              <w:t xml:space="preserve">– article 7 du </w:t>
            </w:r>
            <w:r w:rsidR="00134C59" w:rsidRPr="00571ABC">
              <w:rPr>
                <w:rFonts w:ascii="Blackadder ITC" w:hAnsi="Blackadder ITC"/>
                <w:sz w:val="22"/>
                <w:szCs w:val="22"/>
              </w:rPr>
              <w:t>Décret n°</w:t>
            </w:r>
            <w:r w:rsidR="00FF675C" w:rsidRPr="00571ABC">
              <w:rPr>
                <w:rFonts w:ascii="Blackadder ITC" w:hAnsi="Blackadder ITC"/>
                <w:sz w:val="22"/>
                <w:szCs w:val="22"/>
              </w:rPr>
              <w:t>2009-1456 du 27 novembre 2009</w:t>
            </w:r>
          </w:p>
        </w:tc>
        <w:tc>
          <w:tcPr>
            <w:tcW w:w="3744" w:type="dxa"/>
          </w:tcPr>
          <w:p w:rsidR="0014233D" w:rsidRPr="00571ABC" w:rsidRDefault="0014233D" w:rsidP="00AF1F74">
            <w:pPr>
              <w:ind w:left="92" w:right="92"/>
              <w:jc w:val="center"/>
              <w:rPr>
                <w:rFonts w:ascii="Blackadder ITC" w:hAnsi="Blackadder ITC" w:cs="Times New Roman"/>
                <w:b/>
                <w:sz w:val="28"/>
                <w:szCs w:val="28"/>
              </w:rPr>
            </w:pPr>
          </w:p>
          <w:p w:rsidR="0014233D" w:rsidRPr="00571ABC" w:rsidRDefault="0014233D" w:rsidP="00AF1F74">
            <w:pPr>
              <w:ind w:left="92" w:right="92"/>
              <w:jc w:val="center"/>
              <w:rPr>
                <w:rFonts w:ascii="Blackadder ITC" w:hAnsi="Blackadder ITC" w:cs="Times New Roman"/>
                <w:b/>
                <w:sz w:val="28"/>
                <w:szCs w:val="28"/>
              </w:rPr>
            </w:pPr>
          </w:p>
          <w:p w:rsidR="0014233D" w:rsidRPr="00571ABC" w:rsidRDefault="0014233D" w:rsidP="00AF1F74">
            <w:pPr>
              <w:ind w:left="92" w:right="92"/>
              <w:jc w:val="center"/>
              <w:rPr>
                <w:rFonts w:ascii="Blackadder ITC" w:hAnsi="Blackadder ITC" w:cs="Times New Roman"/>
                <w:b/>
                <w:sz w:val="28"/>
                <w:szCs w:val="28"/>
              </w:rPr>
            </w:pPr>
            <w:r w:rsidRPr="00571ABC">
              <w:rPr>
                <w:rFonts w:ascii="Blackadder ITC" w:hAnsi="Blackadder ITC" w:cs="Times New Roman"/>
                <w:b/>
                <w:sz w:val="28"/>
                <w:szCs w:val="28"/>
              </w:rPr>
              <w:t xml:space="preserve">Carte </w:t>
            </w:r>
            <w:r w:rsidR="007573DF" w:rsidRPr="00571ABC">
              <w:rPr>
                <w:rFonts w:ascii="Blackadder ITC" w:hAnsi="Blackadder ITC" w:cs="Times New Roman"/>
                <w:b/>
                <w:sz w:val="28"/>
                <w:szCs w:val="28"/>
              </w:rPr>
              <w:t>Procédure</w:t>
            </w:r>
          </w:p>
          <w:p w:rsidR="00426299" w:rsidRPr="00571ABC" w:rsidRDefault="00426299" w:rsidP="00AF1F74">
            <w:pPr>
              <w:ind w:left="92" w:right="92"/>
              <w:jc w:val="center"/>
              <w:rPr>
                <w:rFonts w:ascii="Blackadder ITC" w:hAnsi="Blackadder ITC" w:cs="Times New Roman"/>
                <w:b/>
                <w:sz w:val="28"/>
                <w:szCs w:val="28"/>
              </w:rPr>
            </w:pPr>
          </w:p>
          <w:p w:rsidR="00EB113C" w:rsidRPr="00571ABC" w:rsidRDefault="00840223" w:rsidP="00AF1F74">
            <w:pPr>
              <w:ind w:left="92" w:right="92"/>
              <w:jc w:val="center"/>
              <w:rPr>
                <w:rFonts w:ascii="Blackadder ITC" w:hAnsi="Blackadder ITC" w:cs="Times New Roman"/>
                <w:b/>
                <w:sz w:val="28"/>
                <w:szCs w:val="28"/>
              </w:rPr>
            </w:pPr>
            <w:r w:rsidRPr="00571ABC">
              <w:rPr>
                <w:rFonts w:ascii="Blackadder ITC" w:hAnsi="Blackadder ITC" w:cs="Times New Roman"/>
                <w:b/>
                <w:sz w:val="28"/>
                <w:szCs w:val="28"/>
              </w:rPr>
              <w:t>Au 1</w:t>
            </w:r>
            <w:r w:rsidRPr="00571ABC">
              <w:rPr>
                <w:rFonts w:ascii="Blackadder ITC" w:hAnsi="Blackadder ITC" w:cs="Times New Roman"/>
                <w:b/>
                <w:sz w:val="28"/>
                <w:szCs w:val="28"/>
                <w:vertAlign w:val="superscript"/>
              </w:rPr>
              <w:t>er</w:t>
            </w:r>
            <w:r w:rsidRPr="00571ABC">
              <w:rPr>
                <w:rFonts w:ascii="Blackadder ITC" w:hAnsi="Blackadder ITC" w:cs="Times New Roman"/>
                <w:b/>
                <w:sz w:val="28"/>
                <w:szCs w:val="28"/>
              </w:rPr>
              <w:t xml:space="preserve"> janvier 2</w:t>
            </w:r>
            <w:r w:rsidR="009A7B74">
              <w:rPr>
                <w:rFonts w:ascii="Blackadder ITC" w:hAnsi="Blackadder ITC" w:cs="Times New Roman"/>
                <w:b/>
                <w:sz w:val="28"/>
                <w:szCs w:val="28"/>
              </w:rPr>
              <w:t>022</w:t>
            </w:r>
            <w:r w:rsidR="0052500F">
              <w:rPr>
                <w:rFonts w:ascii="Blackadder ITC" w:hAnsi="Blackadder ITC" w:cs="Times New Roman"/>
                <w:b/>
                <w:sz w:val="28"/>
                <w:szCs w:val="28"/>
              </w:rPr>
              <w:t xml:space="preserve"> les seuils des procédures formalisées de marchés de fournitures </w:t>
            </w:r>
            <w:r w:rsidR="00805228">
              <w:rPr>
                <w:rFonts w:ascii="Blackadder ITC" w:hAnsi="Blackadder ITC" w:cs="Times New Roman"/>
                <w:b/>
                <w:sz w:val="28"/>
                <w:szCs w:val="28"/>
              </w:rPr>
              <w:t xml:space="preserve">pour les collectivités </w:t>
            </w:r>
            <w:r w:rsidR="0052500F">
              <w:rPr>
                <w:rFonts w:ascii="Blackadder ITC" w:hAnsi="Blackadder ITC" w:cs="Times New Roman"/>
                <w:b/>
                <w:sz w:val="28"/>
                <w:szCs w:val="28"/>
              </w:rPr>
              <w:t>sont de…</w:t>
            </w:r>
          </w:p>
          <w:p w:rsidR="00EB113C" w:rsidRPr="00571ABC" w:rsidRDefault="00EB113C" w:rsidP="00AF1F74">
            <w:pPr>
              <w:ind w:left="92" w:right="92"/>
              <w:jc w:val="center"/>
              <w:rPr>
                <w:rFonts w:ascii="Blackadder ITC" w:hAnsi="Blackadder ITC" w:cs="Times New Roman"/>
                <w:b/>
                <w:sz w:val="32"/>
                <w:szCs w:val="32"/>
              </w:rPr>
            </w:pPr>
          </w:p>
          <w:p w:rsidR="0052500F" w:rsidRPr="00571ABC" w:rsidRDefault="0052500F" w:rsidP="0052500F">
            <w:pPr>
              <w:ind w:left="92" w:right="92"/>
              <w:rPr>
                <w:rFonts w:ascii="Blackadder ITC" w:hAnsi="Blackadder ITC"/>
                <w:sz w:val="22"/>
                <w:szCs w:val="22"/>
              </w:rPr>
            </w:pPr>
            <w:r w:rsidRPr="00571ABC">
              <w:rPr>
                <w:rFonts w:ascii="Blackadder ITC" w:hAnsi="Blackadder ITC"/>
                <w:sz w:val="22"/>
                <w:szCs w:val="22"/>
              </w:rPr>
              <w:t xml:space="preserve">1 – </w:t>
            </w:r>
            <w:r w:rsidR="009A7B74">
              <w:rPr>
                <w:rFonts w:ascii="Blackadder ITC" w:hAnsi="Blackadder ITC"/>
                <w:sz w:val="22"/>
                <w:szCs w:val="22"/>
              </w:rPr>
              <w:t>431</w:t>
            </w:r>
            <w:r>
              <w:rPr>
                <w:rFonts w:ascii="Blackadder ITC" w:hAnsi="Blackadder ITC"/>
                <w:sz w:val="22"/>
                <w:szCs w:val="22"/>
              </w:rPr>
              <w:t>.000 euros HT</w:t>
            </w:r>
          </w:p>
          <w:p w:rsidR="0052500F" w:rsidRPr="00571ABC" w:rsidRDefault="0052500F" w:rsidP="0052500F">
            <w:pPr>
              <w:ind w:left="92" w:right="92"/>
              <w:rPr>
                <w:rFonts w:ascii="Blackadder ITC" w:hAnsi="Blackadder ITC"/>
                <w:sz w:val="22"/>
                <w:szCs w:val="22"/>
              </w:rPr>
            </w:pPr>
            <w:r w:rsidRPr="00571ABC">
              <w:rPr>
                <w:rFonts w:ascii="Blackadder ITC" w:hAnsi="Blackadder ITC"/>
                <w:sz w:val="22"/>
                <w:szCs w:val="22"/>
              </w:rPr>
              <w:t xml:space="preserve">2 – </w:t>
            </w:r>
            <w:r>
              <w:rPr>
                <w:rFonts w:ascii="Blackadder ITC" w:hAnsi="Blackadder ITC"/>
                <w:sz w:val="22"/>
                <w:szCs w:val="22"/>
              </w:rPr>
              <w:t>1</w:t>
            </w:r>
            <w:r w:rsidR="009A7B74">
              <w:rPr>
                <w:rFonts w:ascii="Blackadder ITC" w:hAnsi="Blackadder ITC"/>
                <w:sz w:val="22"/>
                <w:szCs w:val="22"/>
              </w:rPr>
              <w:t>40</w:t>
            </w:r>
            <w:r>
              <w:rPr>
                <w:rFonts w:ascii="Blackadder ITC" w:hAnsi="Blackadder ITC"/>
                <w:sz w:val="22"/>
                <w:szCs w:val="22"/>
              </w:rPr>
              <w:t>.000 euros HT</w:t>
            </w:r>
          </w:p>
          <w:p w:rsidR="0052500F" w:rsidRPr="00571ABC" w:rsidRDefault="0052500F" w:rsidP="0052500F">
            <w:pPr>
              <w:ind w:left="92" w:right="92"/>
              <w:rPr>
                <w:rFonts w:ascii="Blackadder ITC" w:hAnsi="Blackadder ITC"/>
                <w:sz w:val="22"/>
                <w:szCs w:val="22"/>
              </w:rPr>
            </w:pPr>
            <w:r w:rsidRPr="00571ABC">
              <w:rPr>
                <w:rFonts w:ascii="Blackadder ITC" w:hAnsi="Blackadder ITC"/>
                <w:sz w:val="22"/>
                <w:szCs w:val="22"/>
              </w:rPr>
              <w:t xml:space="preserve">3 – </w:t>
            </w:r>
            <w:r w:rsidR="009A7B74">
              <w:rPr>
                <w:rFonts w:ascii="Blackadder ITC" w:hAnsi="Blackadder ITC"/>
                <w:sz w:val="22"/>
                <w:szCs w:val="22"/>
              </w:rPr>
              <w:t>215</w:t>
            </w:r>
            <w:r>
              <w:rPr>
                <w:rFonts w:ascii="Blackadder ITC" w:hAnsi="Blackadder ITC"/>
                <w:sz w:val="22"/>
                <w:szCs w:val="22"/>
              </w:rPr>
              <w:t>.000 euros HT</w:t>
            </w:r>
          </w:p>
          <w:p w:rsidR="0052500F" w:rsidRPr="00571ABC" w:rsidRDefault="0052500F" w:rsidP="0052500F">
            <w:pPr>
              <w:ind w:left="92" w:right="92"/>
              <w:rPr>
                <w:rFonts w:ascii="Blackadder ITC" w:hAnsi="Blackadder ITC"/>
                <w:sz w:val="22"/>
                <w:szCs w:val="22"/>
              </w:rPr>
            </w:pPr>
          </w:p>
          <w:p w:rsidR="0052500F" w:rsidRPr="00571ABC" w:rsidRDefault="0052500F" w:rsidP="0052500F">
            <w:pPr>
              <w:ind w:left="92" w:right="92"/>
              <w:rPr>
                <w:rFonts w:ascii="Blackadder ITC" w:hAnsi="Blackadder ITC"/>
                <w:sz w:val="22"/>
                <w:szCs w:val="22"/>
              </w:rPr>
            </w:pPr>
          </w:p>
          <w:p w:rsidR="00623B18" w:rsidRPr="00571ABC" w:rsidRDefault="009A7B74" w:rsidP="008F03C7">
            <w:pPr>
              <w:ind w:left="92" w:right="92"/>
              <w:rPr>
                <w:rFonts w:ascii="Blackadder ITC" w:hAnsi="Blackadder ITC" w:cs="Times New Roman"/>
                <w:b/>
                <w:sz w:val="32"/>
                <w:szCs w:val="32"/>
              </w:rPr>
            </w:pPr>
            <w:r>
              <w:rPr>
                <w:rFonts w:ascii="Blackadder ITC" w:hAnsi="Blackadder ITC"/>
                <w:sz w:val="22"/>
                <w:szCs w:val="22"/>
              </w:rPr>
              <w:t>3</w:t>
            </w:r>
            <w:r w:rsidR="0052500F" w:rsidRPr="00571ABC">
              <w:rPr>
                <w:rFonts w:ascii="Blackadder ITC" w:hAnsi="Blackadder ITC"/>
                <w:sz w:val="22"/>
                <w:szCs w:val="22"/>
              </w:rPr>
              <w:t xml:space="preserve"> – </w:t>
            </w:r>
            <w:r w:rsidR="008F03C7">
              <w:rPr>
                <w:rFonts w:ascii="Blackadder ITC" w:hAnsi="Blackadder ITC"/>
                <w:sz w:val="22"/>
                <w:szCs w:val="22"/>
              </w:rPr>
              <w:t>Avis 147 du 9 décembre 2021</w:t>
            </w:r>
          </w:p>
        </w:tc>
      </w:tr>
      <w:tr w:rsidR="00426299" w:rsidRPr="00356DE9" w:rsidTr="00426299">
        <w:tblPrEx>
          <w:tblCellMar>
            <w:top w:w="0" w:type="dxa"/>
            <w:bottom w:w="0" w:type="dxa"/>
          </w:tblCellMar>
        </w:tblPrEx>
        <w:trPr>
          <w:cantSplit/>
          <w:trHeight w:hRule="exact" w:val="5387"/>
        </w:trPr>
        <w:tc>
          <w:tcPr>
            <w:tcW w:w="3744" w:type="dxa"/>
          </w:tcPr>
          <w:p w:rsidR="0014233D" w:rsidRPr="00A156A4" w:rsidRDefault="0014233D" w:rsidP="00AF1F74">
            <w:pPr>
              <w:ind w:left="92" w:right="92"/>
              <w:jc w:val="center"/>
              <w:rPr>
                <w:rFonts w:ascii="Blackadder ITC" w:hAnsi="Blackadder ITC" w:cs="Times New Roman"/>
                <w:b/>
                <w:sz w:val="28"/>
                <w:szCs w:val="28"/>
              </w:rPr>
            </w:pPr>
          </w:p>
          <w:p w:rsidR="0014233D" w:rsidRPr="00A156A4" w:rsidRDefault="0014233D" w:rsidP="00AF1F74">
            <w:pPr>
              <w:ind w:left="92" w:right="92"/>
              <w:jc w:val="center"/>
              <w:rPr>
                <w:rFonts w:ascii="Blackadder ITC" w:hAnsi="Blackadder ITC" w:cs="Times New Roman"/>
                <w:b/>
                <w:sz w:val="28"/>
                <w:szCs w:val="28"/>
              </w:rPr>
            </w:pPr>
          </w:p>
          <w:p w:rsidR="0014233D" w:rsidRPr="00A156A4" w:rsidRDefault="0014233D" w:rsidP="00AF1F74">
            <w:pPr>
              <w:ind w:left="92" w:right="92"/>
              <w:jc w:val="center"/>
              <w:rPr>
                <w:rFonts w:ascii="Blackadder ITC" w:hAnsi="Blackadder ITC" w:cs="Times New Roman"/>
                <w:b/>
                <w:sz w:val="28"/>
                <w:szCs w:val="28"/>
              </w:rPr>
            </w:pPr>
            <w:r w:rsidRPr="00A156A4">
              <w:rPr>
                <w:rFonts w:ascii="Blackadder ITC" w:hAnsi="Blackadder ITC" w:cs="Times New Roman"/>
                <w:b/>
                <w:sz w:val="28"/>
                <w:szCs w:val="28"/>
              </w:rPr>
              <w:t xml:space="preserve">Carte </w:t>
            </w:r>
            <w:r w:rsidR="007573DF" w:rsidRPr="00A156A4">
              <w:rPr>
                <w:rFonts w:ascii="Blackadder ITC" w:hAnsi="Blackadder ITC" w:cs="Times New Roman"/>
                <w:b/>
                <w:sz w:val="28"/>
                <w:szCs w:val="28"/>
              </w:rPr>
              <w:t>Procédure</w:t>
            </w:r>
          </w:p>
          <w:p w:rsidR="00845893" w:rsidRPr="00A156A4" w:rsidRDefault="00845893" w:rsidP="00AF1F74">
            <w:pPr>
              <w:ind w:left="92" w:right="92"/>
              <w:jc w:val="center"/>
              <w:rPr>
                <w:rFonts w:ascii="Blackadder ITC" w:hAnsi="Blackadder ITC" w:cs="Times New Roman"/>
                <w:b/>
                <w:sz w:val="28"/>
                <w:szCs w:val="28"/>
              </w:rPr>
            </w:pPr>
          </w:p>
          <w:p w:rsidR="00EB113C" w:rsidRPr="00A156A4" w:rsidRDefault="003076A3" w:rsidP="00AF1F74">
            <w:pPr>
              <w:ind w:left="92" w:right="92"/>
              <w:jc w:val="center"/>
              <w:rPr>
                <w:rFonts w:ascii="Blackadder ITC" w:hAnsi="Blackadder ITC" w:cs="Times New Roman"/>
                <w:b/>
                <w:sz w:val="28"/>
                <w:szCs w:val="28"/>
              </w:rPr>
            </w:pPr>
            <w:r>
              <w:rPr>
                <w:rFonts w:ascii="Blackadder ITC" w:hAnsi="Blackadder ITC" w:cs="Times New Roman"/>
                <w:b/>
                <w:sz w:val="28"/>
                <w:szCs w:val="28"/>
              </w:rPr>
              <w:t xml:space="preserve">Les marchés adaptés de travaux de plus de </w:t>
            </w:r>
            <w:r w:rsidR="008F03C7">
              <w:rPr>
                <w:rFonts w:ascii="Blackadder ITC" w:hAnsi="Blackadder ITC" w:cs="Times New Roman"/>
                <w:b/>
                <w:sz w:val="28"/>
                <w:szCs w:val="28"/>
              </w:rPr>
              <w:t>215</w:t>
            </w:r>
            <w:r>
              <w:rPr>
                <w:rFonts w:ascii="Blackadder ITC" w:hAnsi="Blackadder ITC" w:cs="Times New Roman"/>
                <w:b/>
                <w:sz w:val="28"/>
                <w:szCs w:val="28"/>
              </w:rPr>
              <w:t>.000 euros HT sont-ils transmissibles au contrôle de légalité ?</w:t>
            </w:r>
          </w:p>
          <w:p w:rsidR="00EB113C" w:rsidRPr="00793936" w:rsidRDefault="00EB113C" w:rsidP="00AF1F74">
            <w:pPr>
              <w:ind w:left="92" w:right="92"/>
              <w:jc w:val="center"/>
              <w:rPr>
                <w:rFonts w:ascii="Blackadder ITC" w:hAnsi="Blackadder ITC" w:cs="Times New Roman"/>
                <w:b/>
                <w:sz w:val="32"/>
                <w:szCs w:val="32"/>
              </w:rPr>
            </w:pPr>
          </w:p>
          <w:p w:rsidR="00793936" w:rsidRPr="00571ABC" w:rsidRDefault="00793936" w:rsidP="00793936">
            <w:pPr>
              <w:ind w:left="92" w:right="92"/>
              <w:rPr>
                <w:rFonts w:ascii="Blackadder ITC" w:hAnsi="Blackadder ITC"/>
                <w:sz w:val="22"/>
                <w:szCs w:val="22"/>
              </w:rPr>
            </w:pPr>
            <w:r w:rsidRPr="00571ABC">
              <w:rPr>
                <w:rFonts w:ascii="Blackadder ITC" w:hAnsi="Blackadder ITC"/>
                <w:sz w:val="22"/>
                <w:szCs w:val="22"/>
              </w:rPr>
              <w:t xml:space="preserve">1 – </w:t>
            </w:r>
            <w:r w:rsidR="003076A3">
              <w:rPr>
                <w:rFonts w:ascii="Blackadder ITC" w:hAnsi="Blackadder ITC"/>
                <w:sz w:val="22"/>
                <w:szCs w:val="22"/>
              </w:rPr>
              <w:t>Oui, bien sûr</w:t>
            </w:r>
          </w:p>
          <w:p w:rsidR="00793936" w:rsidRPr="00571ABC" w:rsidRDefault="00793936" w:rsidP="00793936">
            <w:pPr>
              <w:ind w:left="92" w:right="92"/>
              <w:rPr>
                <w:rFonts w:ascii="Blackadder ITC" w:hAnsi="Blackadder ITC"/>
                <w:sz w:val="22"/>
                <w:szCs w:val="22"/>
              </w:rPr>
            </w:pPr>
            <w:r w:rsidRPr="00571ABC">
              <w:rPr>
                <w:rFonts w:ascii="Blackadder ITC" w:hAnsi="Blackadder ITC"/>
                <w:sz w:val="22"/>
                <w:szCs w:val="22"/>
              </w:rPr>
              <w:t xml:space="preserve">2 – </w:t>
            </w:r>
            <w:r w:rsidR="003076A3">
              <w:rPr>
                <w:rFonts w:ascii="Blackadder ITC" w:hAnsi="Blackadder ITC"/>
                <w:sz w:val="22"/>
                <w:szCs w:val="22"/>
              </w:rPr>
              <w:t>Non assurément</w:t>
            </w:r>
          </w:p>
          <w:p w:rsidR="00793936" w:rsidRPr="00571ABC" w:rsidRDefault="00793936" w:rsidP="00793936">
            <w:pPr>
              <w:ind w:left="92" w:right="92"/>
              <w:rPr>
                <w:rFonts w:ascii="Blackadder ITC" w:hAnsi="Blackadder ITC"/>
                <w:sz w:val="22"/>
                <w:szCs w:val="22"/>
              </w:rPr>
            </w:pPr>
            <w:r w:rsidRPr="00571ABC">
              <w:rPr>
                <w:rFonts w:ascii="Blackadder ITC" w:hAnsi="Blackadder ITC"/>
                <w:sz w:val="22"/>
                <w:szCs w:val="22"/>
              </w:rPr>
              <w:t xml:space="preserve">3 – </w:t>
            </w:r>
            <w:r w:rsidR="003076A3">
              <w:rPr>
                <w:rFonts w:ascii="Blackadder ITC" w:hAnsi="Blackadder ITC"/>
                <w:sz w:val="22"/>
                <w:szCs w:val="22"/>
              </w:rPr>
              <w:t>Transmissible à qui ?</w:t>
            </w:r>
          </w:p>
          <w:p w:rsidR="00793936" w:rsidRPr="00571ABC" w:rsidRDefault="00793936" w:rsidP="00793936">
            <w:pPr>
              <w:ind w:left="92" w:right="92"/>
              <w:rPr>
                <w:rFonts w:ascii="Blackadder ITC" w:hAnsi="Blackadder ITC"/>
                <w:sz w:val="22"/>
                <w:szCs w:val="22"/>
              </w:rPr>
            </w:pPr>
          </w:p>
          <w:p w:rsidR="00426299" w:rsidRPr="00803ED3" w:rsidRDefault="003076A3" w:rsidP="008F03C7">
            <w:pPr>
              <w:ind w:left="92" w:right="92"/>
              <w:rPr>
                <w:rFonts w:ascii="Blackadder ITC" w:hAnsi="Blackadder ITC" w:cs="Times New Roman"/>
                <w:b/>
                <w:color w:val="FF0000"/>
                <w:sz w:val="32"/>
                <w:szCs w:val="32"/>
              </w:rPr>
            </w:pPr>
            <w:r>
              <w:rPr>
                <w:rFonts w:ascii="Blackadder ITC" w:hAnsi="Blackadder ITC"/>
                <w:sz w:val="22"/>
                <w:szCs w:val="22"/>
              </w:rPr>
              <w:t>1</w:t>
            </w:r>
            <w:r w:rsidR="00793936" w:rsidRPr="00571ABC">
              <w:rPr>
                <w:rFonts w:ascii="Blackadder ITC" w:hAnsi="Blackadder ITC"/>
                <w:sz w:val="22"/>
                <w:szCs w:val="22"/>
              </w:rPr>
              <w:t xml:space="preserve"> – </w:t>
            </w:r>
            <w:r w:rsidR="008F03C7" w:rsidRPr="008F03C7">
              <w:rPr>
                <w:rFonts w:ascii="Blackadder ITC" w:hAnsi="Blackadder ITC"/>
                <w:sz w:val="22"/>
                <w:szCs w:val="22"/>
              </w:rPr>
              <w:t>Article D2131-5-1</w:t>
            </w:r>
            <w:r w:rsidR="000806D7">
              <w:rPr>
                <w:rFonts w:ascii="Blackadder ITC" w:hAnsi="Blackadder ITC"/>
                <w:sz w:val="22"/>
                <w:szCs w:val="22"/>
              </w:rPr>
              <w:t>CGCT</w:t>
            </w:r>
          </w:p>
        </w:tc>
        <w:tc>
          <w:tcPr>
            <w:tcW w:w="3744" w:type="dxa"/>
          </w:tcPr>
          <w:p w:rsidR="0014233D" w:rsidRPr="00A156A4" w:rsidRDefault="0014233D" w:rsidP="00AF1F74">
            <w:pPr>
              <w:ind w:left="92" w:right="92"/>
              <w:jc w:val="center"/>
              <w:rPr>
                <w:rFonts w:ascii="Blackadder ITC" w:hAnsi="Blackadder ITC" w:cs="Times New Roman"/>
                <w:b/>
                <w:sz w:val="28"/>
                <w:szCs w:val="28"/>
              </w:rPr>
            </w:pPr>
          </w:p>
          <w:p w:rsidR="0014233D" w:rsidRPr="00A156A4" w:rsidRDefault="0014233D" w:rsidP="00AF1F74">
            <w:pPr>
              <w:ind w:left="92" w:right="92"/>
              <w:jc w:val="center"/>
              <w:rPr>
                <w:rFonts w:ascii="Blackadder ITC" w:hAnsi="Blackadder ITC" w:cs="Times New Roman"/>
                <w:b/>
                <w:sz w:val="28"/>
                <w:szCs w:val="28"/>
              </w:rPr>
            </w:pPr>
          </w:p>
          <w:p w:rsidR="0014233D" w:rsidRPr="00A156A4" w:rsidRDefault="0014233D" w:rsidP="00AF1F74">
            <w:pPr>
              <w:ind w:left="92" w:right="92"/>
              <w:jc w:val="center"/>
              <w:rPr>
                <w:rFonts w:ascii="Blackadder ITC" w:hAnsi="Blackadder ITC" w:cs="Times New Roman"/>
                <w:b/>
                <w:sz w:val="28"/>
                <w:szCs w:val="28"/>
              </w:rPr>
            </w:pPr>
            <w:r w:rsidRPr="00A156A4">
              <w:rPr>
                <w:rFonts w:ascii="Blackadder ITC" w:hAnsi="Blackadder ITC" w:cs="Times New Roman"/>
                <w:b/>
                <w:sz w:val="28"/>
                <w:szCs w:val="28"/>
              </w:rPr>
              <w:t xml:space="preserve">Carte </w:t>
            </w:r>
            <w:r w:rsidR="007573DF" w:rsidRPr="00A156A4">
              <w:rPr>
                <w:rFonts w:ascii="Blackadder ITC" w:hAnsi="Blackadder ITC" w:cs="Times New Roman"/>
                <w:b/>
                <w:sz w:val="28"/>
                <w:szCs w:val="28"/>
              </w:rPr>
              <w:t>Procédure</w:t>
            </w:r>
          </w:p>
          <w:p w:rsidR="00426299" w:rsidRPr="00A156A4" w:rsidRDefault="00426299" w:rsidP="00AF1F74">
            <w:pPr>
              <w:ind w:left="92" w:right="92"/>
              <w:jc w:val="center"/>
              <w:rPr>
                <w:rFonts w:ascii="Blackadder ITC" w:hAnsi="Blackadder ITC" w:cs="Times New Roman"/>
                <w:b/>
                <w:sz w:val="28"/>
                <w:szCs w:val="28"/>
              </w:rPr>
            </w:pPr>
          </w:p>
          <w:p w:rsidR="00EB113C" w:rsidRPr="00A156A4" w:rsidRDefault="00501BE2" w:rsidP="00AF1F74">
            <w:pPr>
              <w:ind w:left="92" w:right="92"/>
              <w:jc w:val="center"/>
              <w:rPr>
                <w:rFonts w:ascii="Blackadder ITC" w:hAnsi="Blackadder ITC" w:cs="Times New Roman"/>
                <w:b/>
                <w:sz w:val="28"/>
                <w:szCs w:val="28"/>
              </w:rPr>
            </w:pPr>
            <w:r w:rsidRPr="00501BE2">
              <w:rPr>
                <w:rFonts w:ascii="Blackadder ITC" w:hAnsi="Blackadder ITC" w:cs="Times New Roman"/>
                <w:b/>
                <w:sz w:val="28"/>
                <w:szCs w:val="28"/>
              </w:rPr>
              <w:t>Quelle est la seule formalité à accomplir pendant le délai de validité des offres pour que le marché soit valable</w:t>
            </w:r>
            <w:r>
              <w:rPr>
                <w:rFonts w:ascii="Blackadder ITC" w:hAnsi="Blackadder ITC" w:cs="Times New Roman"/>
                <w:b/>
                <w:sz w:val="28"/>
                <w:szCs w:val="28"/>
              </w:rPr>
              <w:t> ?</w:t>
            </w:r>
          </w:p>
          <w:p w:rsidR="00EB113C" w:rsidRPr="00A156A4" w:rsidRDefault="00EB113C" w:rsidP="00AF1F74">
            <w:pPr>
              <w:ind w:left="92" w:right="92"/>
              <w:jc w:val="center"/>
              <w:rPr>
                <w:rFonts w:ascii="Blackadder ITC" w:hAnsi="Blackadder ITC" w:cs="Times New Roman"/>
                <w:b/>
                <w:sz w:val="28"/>
                <w:szCs w:val="28"/>
              </w:rPr>
            </w:pPr>
          </w:p>
          <w:p w:rsidR="00501BE2" w:rsidRPr="00571ABC" w:rsidRDefault="00501BE2" w:rsidP="00501BE2">
            <w:pPr>
              <w:ind w:left="92" w:right="92"/>
              <w:rPr>
                <w:rFonts w:ascii="Blackadder ITC" w:hAnsi="Blackadder ITC"/>
                <w:sz w:val="22"/>
                <w:szCs w:val="22"/>
              </w:rPr>
            </w:pPr>
            <w:r w:rsidRPr="00571ABC">
              <w:rPr>
                <w:rFonts w:ascii="Blackadder ITC" w:hAnsi="Blackadder ITC"/>
                <w:sz w:val="22"/>
                <w:szCs w:val="22"/>
              </w:rPr>
              <w:t xml:space="preserve">1 – </w:t>
            </w:r>
            <w:r w:rsidR="00B92839">
              <w:rPr>
                <w:rFonts w:ascii="Blackadder ITC" w:hAnsi="Blackadder ITC"/>
                <w:sz w:val="22"/>
                <w:szCs w:val="22"/>
              </w:rPr>
              <w:t>Il faut avoir recueilli l’accord de tous les candidats</w:t>
            </w:r>
          </w:p>
          <w:p w:rsidR="00501BE2" w:rsidRPr="00571ABC" w:rsidRDefault="00501BE2" w:rsidP="00501BE2">
            <w:pPr>
              <w:ind w:left="92" w:right="92"/>
              <w:rPr>
                <w:rFonts w:ascii="Blackadder ITC" w:hAnsi="Blackadder ITC"/>
                <w:sz w:val="22"/>
                <w:szCs w:val="22"/>
              </w:rPr>
            </w:pPr>
            <w:r w:rsidRPr="00571ABC">
              <w:rPr>
                <w:rFonts w:ascii="Blackadder ITC" w:hAnsi="Blackadder ITC"/>
                <w:sz w:val="22"/>
                <w:szCs w:val="22"/>
              </w:rPr>
              <w:t xml:space="preserve">2 – </w:t>
            </w:r>
            <w:r w:rsidR="004071D9">
              <w:rPr>
                <w:rFonts w:ascii="Blackadder ITC" w:hAnsi="Blackadder ITC"/>
                <w:sz w:val="22"/>
                <w:szCs w:val="22"/>
              </w:rPr>
              <w:t>T</w:t>
            </w:r>
            <w:r>
              <w:rPr>
                <w:rFonts w:ascii="Blackadder ITC" w:hAnsi="Blackadder ITC"/>
                <w:sz w:val="22"/>
                <w:szCs w:val="22"/>
              </w:rPr>
              <w:t>l faut que la CAO ait pris sa décision</w:t>
            </w:r>
          </w:p>
          <w:p w:rsidR="00501BE2" w:rsidRPr="00571ABC" w:rsidRDefault="00501BE2" w:rsidP="00501BE2">
            <w:pPr>
              <w:ind w:left="92" w:right="92"/>
              <w:rPr>
                <w:rFonts w:ascii="Blackadder ITC" w:hAnsi="Blackadder ITC"/>
                <w:sz w:val="22"/>
                <w:szCs w:val="22"/>
              </w:rPr>
            </w:pPr>
            <w:r w:rsidRPr="00571ABC">
              <w:rPr>
                <w:rFonts w:ascii="Blackadder ITC" w:hAnsi="Blackadder ITC"/>
                <w:sz w:val="22"/>
                <w:szCs w:val="22"/>
              </w:rPr>
              <w:t xml:space="preserve">3 – </w:t>
            </w:r>
            <w:r w:rsidR="00B92839">
              <w:rPr>
                <w:rFonts w:ascii="Blackadder ITC" w:hAnsi="Blackadder ITC"/>
                <w:sz w:val="22"/>
                <w:szCs w:val="22"/>
              </w:rPr>
              <w:t>Il faut avoir notifié le marché au titulaire</w:t>
            </w:r>
          </w:p>
          <w:p w:rsidR="00501BE2" w:rsidRPr="00571ABC" w:rsidRDefault="00501BE2" w:rsidP="00501BE2">
            <w:pPr>
              <w:ind w:left="92" w:right="92"/>
              <w:rPr>
                <w:rFonts w:ascii="Blackadder ITC" w:hAnsi="Blackadder ITC"/>
                <w:sz w:val="22"/>
                <w:szCs w:val="22"/>
              </w:rPr>
            </w:pPr>
          </w:p>
          <w:p w:rsidR="00501BE2" w:rsidRPr="00803ED3" w:rsidRDefault="00B92839" w:rsidP="00501BE2">
            <w:pPr>
              <w:ind w:left="92" w:right="92"/>
              <w:rPr>
                <w:rFonts w:ascii="Blackadder ITC" w:hAnsi="Blackadder ITC" w:cs="Times New Roman"/>
                <w:b/>
                <w:color w:val="FF0000"/>
                <w:sz w:val="32"/>
                <w:szCs w:val="32"/>
              </w:rPr>
            </w:pPr>
            <w:r>
              <w:rPr>
                <w:rFonts w:ascii="Blackadder ITC" w:hAnsi="Blackadder ITC"/>
                <w:sz w:val="22"/>
                <w:szCs w:val="22"/>
              </w:rPr>
              <w:t>3</w:t>
            </w:r>
            <w:r w:rsidR="00501BE2" w:rsidRPr="00571ABC">
              <w:rPr>
                <w:rFonts w:ascii="Blackadder ITC" w:hAnsi="Blackadder ITC"/>
                <w:sz w:val="22"/>
                <w:szCs w:val="22"/>
              </w:rPr>
              <w:t xml:space="preserve">– </w:t>
            </w:r>
            <w:r w:rsidR="000D6D62" w:rsidRPr="000D6D62">
              <w:rPr>
                <w:rFonts w:ascii="Blackadder ITC" w:hAnsi="Blackadder ITC"/>
                <w:sz w:val="22"/>
                <w:szCs w:val="22"/>
              </w:rPr>
              <w:t>CE, 26 septembre 2007, OPAC du Calvados</w:t>
            </w:r>
          </w:p>
        </w:tc>
        <w:tc>
          <w:tcPr>
            <w:tcW w:w="3744" w:type="dxa"/>
          </w:tcPr>
          <w:p w:rsidR="0014233D" w:rsidRPr="00A156A4" w:rsidRDefault="0014233D" w:rsidP="00AF1F74">
            <w:pPr>
              <w:ind w:left="92" w:right="92"/>
              <w:jc w:val="center"/>
              <w:rPr>
                <w:rFonts w:ascii="Blackadder ITC" w:hAnsi="Blackadder ITC" w:cs="Times New Roman"/>
                <w:b/>
                <w:sz w:val="28"/>
                <w:szCs w:val="28"/>
              </w:rPr>
            </w:pPr>
          </w:p>
          <w:p w:rsidR="0014233D" w:rsidRPr="00A156A4" w:rsidRDefault="0014233D" w:rsidP="00AF1F74">
            <w:pPr>
              <w:ind w:left="92" w:right="92"/>
              <w:jc w:val="center"/>
              <w:rPr>
                <w:rFonts w:ascii="Blackadder ITC" w:hAnsi="Blackadder ITC" w:cs="Times New Roman"/>
                <w:b/>
                <w:sz w:val="28"/>
                <w:szCs w:val="28"/>
              </w:rPr>
            </w:pPr>
          </w:p>
          <w:p w:rsidR="0014233D" w:rsidRPr="00A156A4" w:rsidRDefault="0014233D" w:rsidP="00AF1F74">
            <w:pPr>
              <w:ind w:left="92" w:right="92"/>
              <w:jc w:val="center"/>
              <w:rPr>
                <w:rFonts w:ascii="Blackadder ITC" w:hAnsi="Blackadder ITC" w:cs="Times New Roman"/>
                <w:b/>
                <w:sz w:val="28"/>
                <w:szCs w:val="28"/>
              </w:rPr>
            </w:pPr>
            <w:r w:rsidRPr="00A156A4">
              <w:rPr>
                <w:rFonts w:ascii="Blackadder ITC" w:hAnsi="Blackadder ITC" w:cs="Times New Roman"/>
                <w:b/>
                <w:sz w:val="28"/>
                <w:szCs w:val="28"/>
              </w:rPr>
              <w:t xml:space="preserve">Carte </w:t>
            </w:r>
            <w:r w:rsidR="007573DF" w:rsidRPr="00A156A4">
              <w:rPr>
                <w:rFonts w:ascii="Blackadder ITC" w:hAnsi="Blackadder ITC" w:cs="Times New Roman"/>
                <w:b/>
                <w:sz w:val="28"/>
                <w:szCs w:val="28"/>
              </w:rPr>
              <w:t>Procédure</w:t>
            </w:r>
          </w:p>
          <w:p w:rsidR="00426299" w:rsidRPr="00A156A4" w:rsidRDefault="00426299" w:rsidP="00AF1F74">
            <w:pPr>
              <w:ind w:left="92" w:right="92"/>
              <w:jc w:val="center"/>
              <w:rPr>
                <w:rFonts w:ascii="Blackadder ITC" w:hAnsi="Blackadder ITC" w:cs="Times New Roman"/>
                <w:b/>
                <w:sz w:val="28"/>
                <w:szCs w:val="28"/>
              </w:rPr>
            </w:pPr>
          </w:p>
          <w:p w:rsidR="00EB113C" w:rsidRPr="00A156A4" w:rsidRDefault="00356DE9" w:rsidP="00AF1F74">
            <w:pPr>
              <w:ind w:left="92" w:right="92"/>
              <w:jc w:val="center"/>
              <w:rPr>
                <w:rFonts w:ascii="Blackadder ITC" w:hAnsi="Blackadder ITC" w:cs="Times New Roman"/>
                <w:b/>
                <w:sz w:val="28"/>
                <w:szCs w:val="28"/>
              </w:rPr>
            </w:pPr>
            <w:r>
              <w:rPr>
                <w:rFonts w:ascii="Blackadder ITC" w:hAnsi="Blackadder ITC" w:cs="Times New Roman"/>
                <w:b/>
                <w:sz w:val="28"/>
                <w:szCs w:val="28"/>
              </w:rPr>
              <w:t>Les fouilles archéologiques sont</w:t>
            </w:r>
            <w:r w:rsidR="00900F0E" w:rsidRPr="00A156A4">
              <w:rPr>
                <w:rFonts w:ascii="Blackadder ITC" w:hAnsi="Blackadder ITC" w:cs="Times New Roman"/>
                <w:b/>
                <w:sz w:val="28"/>
                <w:szCs w:val="28"/>
              </w:rPr>
              <w:t xml:space="preserve">… </w:t>
            </w:r>
          </w:p>
          <w:p w:rsidR="00EB113C" w:rsidRPr="00356DE9" w:rsidRDefault="00EB113C" w:rsidP="00AF1F74">
            <w:pPr>
              <w:ind w:left="92" w:right="92"/>
              <w:jc w:val="center"/>
              <w:rPr>
                <w:rFonts w:ascii="Blackadder ITC" w:hAnsi="Blackadder ITC" w:cs="Times New Roman"/>
                <w:b/>
                <w:sz w:val="28"/>
                <w:szCs w:val="28"/>
              </w:rPr>
            </w:pPr>
          </w:p>
          <w:p w:rsidR="00900F0E" w:rsidRPr="00356DE9" w:rsidRDefault="00356DE9" w:rsidP="00A156A4">
            <w:pPr>
              <w:ind w:left="92" w:right="92"/>
              <w:rPr>
                <w:rFonts w:ascii="Blackadder ITC" w:hAnsi="Blackadder ITC"/>
                <w:sz w:val="22"/>
                <w:szCs w:val="22"/>
              </w:rPr>
            </w:pPr>
            <w:r w:rsidRPr="00356DE9">
              <w:rPr>
                <w:rFonts w:ascii="Blackadder ITC" w:hAnsi="Blackadder ITC"/>
                <w:sz w:val="22"/>
                <w:szCs w:val="22"/>
              </w:rPr>
              <w:t xml:space="preserve">1 – </w:t>
            </w:r>
            <w:r w:rsidR="00CC27D8" w:rsidRPr="00356DE9">
              <w:rPr>
                <w:rFonts w:ascii="Blackadder ITC" w:hAnsi="Blackadder ITC"/>
                <w:sz w:val="22"/>
                <w:szCs w:val="22"/>
              </w:rPr>
              <w:t xml:space="preserve">Des marchés sans publicité ni mise en concurrence, l’INRAP est exclusive </w:t>
            </w:r>
          </w:p>
          <w:p w:rsidR="00356DE9" w:rsidRPr="00356DE9" w:rsidRDefault="00356DE9" w:rsidP="00A156A4">
            <w:pPr>
              <w:ind w:left="92" w:right="92"/>
              <w:rPr>
                <w:rFonts w:ascii="Blackadder ITC" w:hAnsi="Blackadder ITC"/>
                <w:sz w:val="22"/>
                <w:szCs w:val="22"/>
              </w:rPr>
            </w:pPr>
            <w:r w:rsidRPr="00356DE9">
              <w:rPr>
                <w:rFonts w:ascii="Blackadder ITC" w:hAnsi="Blackadder ITC"/>
                <w:sz w:val="22"/>
                <w:szCs w:val="22"/>
              </w:rPr>
              <w:t xml:space="preserve">2 – </w:t>
            </w:r>
            <w:r w:rsidR="00CC27D8" w:rsidRPr="00356DE9">
              <w:rPr>
                <w:rFonts w:ascii="Blackadder ITC" w:hAnsi="Blackadder ITC"/>
                <w:sz w:val="22"/>
                <w:szCs w:val="22"/>
              </w:rPr>
              <w:t>Des marchés publics de travaux</w:t>
            </w:r>
          </w:p>
          <w:p w:rsidR="00356DE9" w:rsidRDefault="00356DE9" w:rsidP="00A156A4">
            <w:pPr>
              <w:ind w:left="92" w:right="92"/>
              <w:rPr>
                <w:rFonts w:ascii="Blackadder ITC" w:hAnsi="Blackadder ITC"/>
                <w:sz w:val="22"/>
                <w:szCs w:val="22"/>
              </w:rPr>
            </w:pPr>
            <w:r w:rsidRPr="00356DE9">
              <w:rPr>
                <w:rFonts w:ascii="Blackadder ITC" w:hAnsi="Blackadder ITC"/>
                <w:sz w:val="22"/>
                <w:szCs w:val="22"/>
              </w:rPr>
              <w:t>3 – Des conventions, l’INRAP est publique</w:t>
            </w:r>
          </w:p>
          <w:p w:rsidR="00356DE9" w:rsidRDefault="00356DE9" w:rsidP="00A156A4">
            <w:pPr>
              <w:ind w:left="92" w:right="92"/>
              <w:rPr>
                <w:rFonts w:ascii="Blackadder ITC" w:hAnsi="Blackadder ITC"/>
                <w:sz w:val="22"/>
                <w:szCs w:val="22"/>
              </w:rPr>
            </w:pPr>
          </w:p>
          <w:p w:rsidR="009D2FBD" w:rsidRDefault="009D2FBD" w:rsidP="00A156A4">
            <w:pPr>
              <w:ind w:left="92" w:right="92"/>
              <w:rPr>
                <w:rFonts w:ascii="Blackadder ITC" w:hAnsi="Blackadder ITC"/>
                <w:sz w:val="22"/>
                <w:szCs w:val="22"/>
              </w:rPr>
            </w:pPr>
          </w:p>
          <w:p w:rsidR="00356DE9" w:rsidRPr="00356DE9" w:rsidRDefault="00CC27D8" w:rsidP="00356DE9">
            <w:pPr>
              <w:ind w:left="92" w:right="92"/>
              <w:rPr>
                <w:rFonts w:ascii="Blackadder ITC" w:hAnsi="Blackadder ITC" w:cs="Times New Roman"/>
                <w:b/>
                <w:color w:val="FF0000"/>
                <w:sz w:val="32"/>
                <w:szCs w:val="32"/>
                <w:lang w:val="en-US"/>
              </w:rPr>
            </w:pPr>
            <w:r>
              <w:rPr>
                <w:rFonts w:ascii="Blackadder ITC" w:hAnsi="Blackadder ITC"/>
                <w:sz w:val="22"/>
                <w:szCs w:val="22"/>
                <w:lang w:val="en-US"/>
              </w:rPr>
              <w:t>2</w:t>
            </w:r>
            <w:r w:rsidR="00356DE9" w:rsidRPr="00356DE9">
              <w:rPr>
                <w:rFonts w:ascii="Blackadder ITC" w:hAnsi="Blackadder ITC"/>
                <w:sz w:val="22"/>
                <w:szCs w:val="22"/>
                <w:lang w:val="en-US"/>
              </w:rPr>
              <w:t xml:space="preserve"> – Rep. QE AN Nº 10640 du 29/01/2004</w:t>
            </w:r>
          </w:p>
        </w:tc>
      </w:tr>
    </w:tbl>
    <w:p w:rsidR="006E53DF" w:rsidRPr="00356DE9" w:rsidRDefault="006E53DF" w:rsidP="00AF1F74">
      <w:pPr>
        <w:ind w:left="92" w:right="92"/>
        <w:rPr>
          <w:b/>
          <w:vanish/>
          <w:color w:val="FF0000"/>
          <w:lang w:val="en-US"/>
        </w:rPr>
      </w:pPr>
    </w:p>
    <w:tbl>
      <w:tblPr>
        <w:tblW w:w="0" w:type="auto"/>
        <w:tblLayout w:type="fixed"/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3744"/>
        <w:gridCol w:w="3744"/>
        <w:gridCol w:w="3744"/>
      </w:tblGrid>
      <w:tr w:rsidR="00D75684" w:rsidRPr="00C7678C" w:rsidTr="006F557B">
        <w:tblPrEx>
          <w:tblCellMar>
            <w:top w:w="0" w:type="dxa"/>
            <w:bottom w:w="0" w:type="dxa"/>
          </w:tblCellMar>
        </w:tblPrEx>
        <w:trPr>
          <w:cantSplit/>
          <w:trHeight w:hRule="exact" w:val="5387"/>
        </w:trPr>
        <w:tc>
          <w:tcPr>
            <w:tcW w:w="3744" w:type="dxa"/>
          </w:tcPr>
          <w:p w:rsidR="00E24B75" w:rsidRPr="009624B6" w:rsidRDefault="00E24B75" w:rsidP="00E24B75">
            <w:pPr>
              <w:ind w:left="92" w:right="92"/>
              <w:jc w:val="center"/>
              <w:rPr>
                <w:rFonts w:ascii="Blackadder ITC" w:hAnsi="Blackadder ITC" w:cs="Times New Roman"/>
                <w:b/>
                <w:sz w:val="28"/>
                <w:szCs w:val="28"/>
                <w:lang w:val="en-US"/>
              </w:rPr>
            </w:pPr>
          </w:p>
          <w:p w:rsidR="00E24B75" w:rsidRPr="009624B6" w:rsidRDefault="00E24B75" w:rsidP="00E24B75">
            <w:pPr>
              <w:ind w:left="92" w:right="92"/>
              <w:jc w:val="center"/>
              <w:rPr>
                <w:rFonts w:ascii="Blackadder ITC" w:hAnsi="Blackadder ITC" w:cs="Times New Roman"/>
                <w:b/>
                <w:sz w:val="28"/>
                <w:szCs w:val="28"/>
                <w:lang w:val="en-US"/>
              </w:rPr>
            </w:pPr>
          </w:p>
          <w:p w:rsidR="00E24B75" w:rsidRPr="00A156A4" w:rsidRDefault="00E24B75" w:rsidP="00E24B75">
            <w:pPr>
              <w:ind w:left="92" w:right="92"/>
              <w:jc w:val="center"/>
              <w:rPr>
                <w:rFonts w:ascii="Blackadder ITC" w:hAnsi="Blackadder ITC" w:cs="Times New Roman"/>
                <w:b/>
                <w:sz w:val="28"/>
                <w:szCs w:val="28"/>
              </w:rPr>
            </w:pPr>
            <w:r w:rsidRPr="00A156A4">
              <w:rPr>
                <w:rFonts w:ascii="Blackadder ITC" w:hAnsi="Blackadder ITC" w:cs="Times New Roman"/>
                <w:b/>
                <w:sz w:val="28"/>
                <w:szCs w:val="28"/>
              </w:rPr>
              <w:t>Carte Procédure</w:t>
            </w:r>
          </w:p>
          <w:p w:rsidR="00E24B75" w:rsidRPr="00A156A4" w:rsidRDefault="00E24B75" w:rsidP="00E24B75">
            <w:pPr>
              <w:ind w:left="92" w:right="92"/>
              <w:jc w:val="center"/>
              <w:rPr>
                <w:rFonts w:ascii="Blackadder ITC" w:hAnsi="Blackadder ITC" w:cs="Times New Roman"/>
                <w:b/>
                <w:sz w:val="28"/>
                <w:szCs w:val="28"/>
              </w:rPr>
            </w:pPr>
          </w:p>
          <w:p w:rsidR="00E24B75" w:rsidRPr="00A156A4" w:rsidRDefault="00E24B75" w:rsidP="00E24B75">
            <w:pPr>
              <w:ind w:left="92" w:right="92"/>
              <w:jc w:val="center"/>
              <w:rPr>
                <w:rFonts w:ascii="Blackadder ITC" w:hAnsi="Blackadder ITC" w:cs="Times New Roman"/>
                <w:b/>
                <w:sz w:val="28"/>
                <w:szCs w:val="28"/>
              </w:rPr>
            </w:pPr>
            <w:r>
              <w:rPr>
                <w:rFonts w:ascii="Blackadder ITC" w:hAnsi="Blackadder ITC" w:cs="Times New Roman"/>
                <w:b/>
                <w:sz w:val="28"/>
                <w:szCs w:val="28"/>
              </w:rPr>
              <w:t>Les contrats de réalisation de guides municipaux</w:t>
            </w:r>
            <w:r w:rsidR="009E70BB">
              <w:rPr>
                <w:rFonts w:ascii="Blackadder ITC" w:hAnsi="Blackadder ITC" w:cs="Times New Roman"/>
                <w:b/>
                <w:sz w:val="28"/>
                <w:szCs w:val="28"/>
              </w:rPr>
              <w:t>…</w:t>
            </w:r>
          </w:p>
          <w:p w:rsidR="00E24B75" w:rsidRPr="00356DE9" w:rsidRDefault="00E24B75" w:rsidP="00E24B75">
            <w:pPr>
              <w:ind w:left="92" w:right="92"/>
              <w:jc w:val="center"/>
              <w:rPr>
                <w:rFonts w:ascii="Blackadder ITC" w:hAnsi="Blackadder ITC" w:cs="Times New Roman"/>
                <w:b/>
                <w:sz w:val="28"/>
                <w:szCs w:val="28"/>
              </w:rPr>
            </w:pPr>
          </w:p>
          <w:p w:rsidR="00E24B75" w:rsidRPr="00356DE9" w:rsidRDefault="00E24B75" w:rsidP="00E24B75">
            <w:pPr>
              <w:ind w:left="92" w:right="92"/>
              <w:rPr>
                <w:rFonts w:ascii="Blackadder ITC" w:hAnsi="Blackadder ITC"/>
                <w:sz w:val="22"/>
                <w:szCs w:val="22"/>
              </w:rPr>
            </w:pPr>
            <w:r w:rsidRPr="00356DE9">
              <w:rPr>
                <w:rFonts w:ascii="Blackadder ITC" w:hAnsi="Blackadder ITC"/>
                <w:sz w:val="22"/>
                <w:szCs w:val="22"/>
              </w:rPr>
              <w:t xml:space="preserve">1 – </w:t>
            </w:r>
            <w:r w:rsidR="009E70BB">
              <w:rPr>
                <w:rFonts w:ascii="Blackadder ITC" w:hAnsi="Blackadder ITC"/>
                <w:sz w:val="22"/>
                <w:szCs w:val="22"/>
              </w:rPr>
              <w:t>sont d</w:t>
            </w:r>
            <w:r w:rsidRPr="00356DE9">
              <w:rPr>
                <w:rFonts w:ascii="Blackadder ITC" w:hAnsi="Blackadder ITC"/>
                <w:sz w:val="22"/>
                <w:szCs w:val="22"/>
              </w:rPr>
              <w:t xml:space="preserve">es </w:t>
            </w:r>
            <w:r>
              <w:rPr>
                <w:rFonts w:ascii="Blackadder ITC" w:hAnsi="Blackadder ITC"/>
                <w:sz w:val="22"/>
                <w:szCs w:val="22"/>
              </w:rPr>
              <w:t>marchés publics de services</w:t>
            </w:r>
          </w:p>
          <w:p w:rsidR="00E24B75" w:rsidRPr="00356DE9" w:rsidRDefault="00E24B75" w:rsidP="00E24B75">
            <w:pPr>
              <w:ind w:left="92" w:right="92"/>
              <w:rPr>
                <w:rFonts w:ascii="Blackadder ITC" w:hAnsi="Blackadder ITC"/>
                <w:sz w:val="22"/>
                <w:szCs w:val="22"/>
              </w:rPr>
            </w:pPr>
            <w:r w:rsidRPr="00356DE9">
              <w:rPr>
                <w:rFonts w:ascii="Blackadder ITC" w:hAnsi="Blackadder ITC"/>
                <w:sz w:val="22"/>
                <w:szCs w:val="22"/>
              </w:rPr>
              <w:t xml:space="preserve">2 – </w:t>
            </w:r>
            <w:r w:rsidR="009E70BB">
              <w:rPr>
                <w:rFonts w:ascii="Blackadder ITC" w:hAnsi="Blackadder ITC"/>
                <w:sz w:val="22"/>
                <w:szCs w:val="22"/>
              </w:rPr>
              <w:t>sont d</w:t>
            </w:r>
            <w:r w:rsidRPr="00356DE9">
              <w:rPr>
                <w:rFonts w:ascii="Blackadder ITC" w:hAnsi="Blackadder ITC"/>
                <w:sz w:val="22"/>
                <w:szCs w:val="22"/>
              </w:rPr>
              <w:t xml:space="preserve">es marchés sans publicité ni mise en concurrence, </w:t>
            </w:r>
            <w:r>
              <w:rPr>
                <w:rFonts w:ascii="Blackadder ITC" w:hAnsi="Blackadder ITC"/>
                <w:sz w:val="22"/>
                <w:szCs w:val="22"/>
              </w:rPr>
              <w:t>le titulaire se rémunère sur les recettes publicitaires</w:t>
            </w:r>
          </w:p>
          <w:p w:rsidR="00E24B75" w:rsidRDefault="00E24B75" w:rsidP="00E24B75">
            <w:pPr>
              <w:ind w:left="92" w:right="92"/>
              <w:rPr>
                <w:rFonts w:ascii="Blackadder ITC" w:hAnsi="Blackadder ITC"/>
                <w:sz w:val="22"/>
                <w:szCs w:val="22"/>
              </w:rPr>
            </w:pPr>
            <w:r w:rsidRPr="00356DE9">
              <w:rPr>
                <w:rFonts w:ascii="Blackadder ITC" w:hAnsi="Blackadder ITC"/>
                <w:sz w:val="22"/>
                <w:szCs w:val="22"/>
              </w:rPr>
              <w:t xml:space="preserve">3 – </w:t>
            </w:r>
            <w:r w:rsidR="009E70BB">
              <w:rPr>
                <w:rFonts w:ascii="Blackadder ITC" w:hAnsi="Blackadder ITC"/>
                <w:sz w:val="22"/>
                <w:szCs w:val="22"/>
              </w:rPr>
              <w:t xml:space="preserve">ne sont pas des marchés, </w:t>
            </w:r>
            <w:r w:rsidR="00C7678C">
              <w:rPr>
                <w:rFonts w:ascii="Blackadder ITC" w:hAnsi="Blackadder ITC"/>
                <w:sz w:val="22"/>
                <w:szCs w:val="22"/>
              </w:rPr>
              <w:t>ils sont</w:t>
            </w:r>
            <w:r w:rsidR="009E70BB">
              <w:rPr>
                <w:rFonts w:ascii="Blackadder ITC" w:hAnsi="Blackadder ITC"/>
                <w:sz w:val="22"/>
                <w:szCs w:val="22"/>
              </w:rPr>
              <w:t xml:space="preserve"> réalisés à titre gratuit</w:t>
            </w:r>
          </w:p>
          <w:p w:rsidR="00E24B75" w:rsidRDefault="00E24B75" w:rsidP="00E24B75">
            <w:pPr>
              <w:ind w:left="92" w:right="92"/>
              <w:rPr>
                <w:rFonts w:ascii="Blackadder ITC" w:hAnsi="Blackadder ITC"/>
                <w:sz w:val="22"/>
                <w:szCs w:val="22"/>
              </w:rPr>
            </w:pPr>
          </w:p>
          <w:p w:rsidR="00D75684" w:rsidRPr="00C7678C" w:rsidRDefault="00E24B75" w:rsidP="005A29FA">
            <w:pPr>
              <w:ind w:left="92" w:right="92"/>
              <w:rPr>
                <w:rFonts w:ascii="Blackadder ITC" w:hAnsi="Blackadder ITC" w:cs="Times New Roman"/>
                <w:b/>
                <w:color w:val="FF0000"/>
                <w:sz w:val="32"/>
                <w:szCs w:val="32"/>
              </w:rPr>
            </w:pPr>
            <w:r w:rsidRPr="00C7678C">
              <w:rPr>
                <w:rFonts w:ascii="Blackadder ITC" w:hAnsi="Blackadder ITC"/>
                <w:sz w:val="22"/>
                <w:szCs w:val="22"/>
              </w:rPr>
              <w:t xml:space="preserve">1 – </w:t>
            </w:r>
            <w:r w:rsidR="000806D7">
              <w:rPr>
                <w:rFonts w:ascii="Blackadder ITC" w:hAnsi="Blackadder ITC"/>
                <w:sz w:val="22"/>
                <w:szCs w:val="22"/>
              </w:rPr>
              <w:t>CE</w:t>
            </w:r>
            <w:r w:rsidR="00C7678C" w:rsidRPr="00C7678C">
              <w:rPr>
                <w:rFonts w:ascii="Blackadder ITC" w:hAnsi="Blackadder ITC"/>
                <w:sz w:val="22"/>
                <w:szCs w:val="22"/>
              </w:rPr>
              <w:t xml:space="preserve"> du 6 novembre 2009, Société </w:t>
            </w:r>
            <w:proofErr w:type="spellStart"/>
            <w:r w:rsidR="00C7678C" w:rsidRPr="00C7678C">
              <w:rPr>
                <w:rFonts w:ascii="Blackadder ITC" w:hAnsi="Blackadder ITC"/>
                <w:sz w:val="22"/>
                <w:szCs w:val="22"/>
              </w:rPr>
              <w:t>Prest’Action</w:t>
            </w:r>
            <w:proofErr w:type="spellEnd"/>
          </w:p>
        </w:tc>
        <w:tc>
          <w:tcPr>
            <w:tcW w:w="3744" w:type="dxa"/>
          </w:tcPr>
          <w:p w:rsidR="009624B6" w:rsidRPr="000806D7" w:rsidRDefault="009624B6" w:rsidP="009624B6">
            <w:pPr>
              <w:ind w:left="92" w:right="92"/>
              <w:jc w:val="center"/>
              <w:rPr>
                <w:rFonts w:ascii="Blackadder ITC" w:hAnsi="Blackadder ITC" w:cs="Times New Roman"/>
                <w:b/>
                <w:sz w:val="28"/>
                <w:szCs w:val="28"/>
              </w:rPr>
            </w:pPr>
          </w:p>
          <w:p w:rsidR="009624B6" w:rsidRPr="000806D7" w:rsidRDefault="009624B6" w:rsidP="009624B6">
            <w:pPr>
              <w:ind w:left="92" w:right="92"/>
              <w:jc w:val="center"/>
              <w:rPr>
                <w:rFonts w:ascii="Blackadder ITC" w:hAnsi="Blackadder ITC" w:cs="Times New Roman"/>
                <w:b/>
                <w:sz w:val="28"/>
                <w:szCs w:val="28"/>
              </w:rPr>
            </w:pPr>
          </w:p>
          <w:p w:rsidR="009624B6" w:rsidRPr="00F33416" w:rsidRDefault="009624B6" w:rsidP="009624B6">
            <w:pPr>
              <w:ind w:left="92" w:right="92"/>
              <w:jc w:val="center"/>
              <w:rPr>
                <w:rFonts w:ascii="Blackadder ITC" w:hAnsi="Blackadder ITC" w:cs="Times New Roman"/>
                <w:b/>
                <w:sz w:val="28"/>
                <w:szCs w:val="28"/>
              </w:rPr>
            </w:pPr>
            <w:r w:rsidRPr="00F33416">
              <w:rPr>
                <w:rFonts w:ascii="Blackadder ITC" w:hAnsi="Blackadder ITC" w:cs="Times New Roman"/>
                <w:b/>
                <w:sz w:val="28"/>
                <w:szCs w:val="28"/>
              </w:rPr>
              <w:t>Carte Procédure</w:t>
            </w:r>
          </w:p>
          <w:p w:rsidR="009624B6" w:rsidRPr="00F33416" w:rsidRDefault="009624B6" w:rsidP="009624B6">
            <w:pPr>
              <w:ind w:left="92" w:right="92"/>
              <w:jc w:val="center"/>
              <w:rPr>
                <w:rFonts w:ascii="Blackadder ITC" w:hAnsi="Blackadder ITC" w:cs="Times New Roman"/>
                <w:b/>
                <w:sz w:val="28"/>
                <w:szCs w:val="28"/>
              </w:rPr>
            </w:pPr>
          </w:p>
          <w:p w:rsidR="009624B6" w:rsidRPr="00F33416" w:rsidRDefault="009624B6" w:rsidP="009624B6">
            <w:pPr>
              <w:ind w:left="92" w:right="92"/>
              <w:jc w:val="center"/>
              <w:rPr>
                <w:rFonts w:ascii="Blackadder ITC" w:hAnsi="Blackadder ITC" w:cs="Times New Roman"/>
                <w:b/>
                <w:sz w:val="28"/>
                <w:szCs w:val="28"/>
              </w:rPr>
            </w:pPr>
            <w:r w:rsidRPr="00F33416">
              <w:rPr>
                <w:rFonts w:ascii="Blackadder ITC" w:hAnsi="Blackadder ITC" w:cs="Times New Roman"/>
                <w:b/>
                <w:sz w:val="28"/>
                <w:szCs w:val="28"/>
              </w:rPr>
              <w:t xml:space="preserve">A quelle date un document </w:t>
            </w:r>
            <w:r w:rsidR="00F33416">
              <w:rPr>
                <w:rFonts w:ascii="Blackadder ITC" w:hAnsi="Blackadder ITC" w:cs="Times New Roman"/>
                <w:b/>
                <w:sz w:val="28"/>
                <w:szCs w:val="28"/>
              </w:rPr>
              <w:t xml:space="preserve">de marché public </w:t>
            </w:r>
            <w:r w:rsidRPr="00F33416">
              <w:rPr>
                <w:rFonts w:ascii="Blackadder ITC" w:hAnsi="Blackadder ITC" w:cs="Times New Roman"/>
                <w:b/>
                <w:sz w:val="28"/>
                <w:szCs w:val="28"/>
              </w:rPr>
              <w:t>est-il communicable… ?</w:t>
            </w:r>
          </w:p>
          <w:p w:rsidR="009624B6" w:rsidRPr="00F33416" w:rsidRDefault="009624B6" w:rsidP="0085574E">
            <w:pPr>
              <w:tabs>
                <w:tab w:val="left" w:pos="2394"/>
              </w:tabs>
              <w:ind w:left="92" w:right="92"/>
              <w:rPr>
                <w:rFonts w:ascii="Blackadder ITC" w:hAnsi="Blackadder ITC" w:cs="Times New Roman"/>
                <w:b/>
                <w:sz w:val="28"/>
                <w:szCs w:val="28"/>
              </w:rPr>
            </w:pPr>
          </w:p>
          <w:p w:rsidR="009624B6" w:rsidRPr="00F33416" w:rsidRDefault="009624B6" w:rsidP="009624B6">
            <w:pPr>
              <w:ind w:left="92" w:right="92"/>
              <w:rPr>
                <w:rFonts w:ascii="Blackadder ITC" w:hAnsi="Blackadder ITC"/>
                <w:sz w:val="22"/>
                <w:szCs w:val="22"/>
              </w:rPr>
            </w:pPr>
            <w:r w:rsidRPr="00F33416">
              <w:rPr>
                <w:rFonts w:ascii="Blackadder ITC" w:hAnsi="Blackadder ITC"/>
                <w:sz w:val="22"/>
                <w:szCs w:val="22"/>
              </w:rPr>
              <w:t xml:space="preserve">1 – </w:t>
            </w:r>
            <w:r w:rsidR="00F33416">
              <w:rPr>
                <w:rFonts w:ascii="Blackadder ITC" w:hAnsi="Blackadder ITC"/>
                <w:sz w:val="22"/>
                <w:szCs w:val="22"/>
              </w:rPr>
              <w:t>Dès la décision de la CAO</w:t>
            </w:r>
          </w:p>
          <w:p w:rsidR="009624B6" w:rsidRPr="00F33416" w:rsidRDefault="009624B6" w:rsidP="009624B6">
            <w:pPr>
              <w:ind w:left="92" w:right="92"/>
              <w:rPr>
                <w:rFonts w:ascii="Blackadder ITC" w:hAnsi="Blackadder ITC"/>
                <w:sz w:val="22"/>
                <w:szCs w:val="22"/>
              </w:rPr>
            </w:pPr>
            <w:r w:rsidRPr="00F33416">
              <w:rPr>
                <w:rFonts w:ascii="Blackadder ITC" w:hAnsi="Blackadder ITC"/>
                <w:sz w:val="22"/>
                <w:szCs w:val="22"/>
              </w:rPr>
              <w:t xml:space="preserve">2 – </w:t>
            </w:r>
            <w:r w:rsidR="00F33416">
              <w:rPr>
                <w:rFonts w:ascii="Blackadder ITC" w:hAnsi="Blackadder ITC"/>
                <w:sz w:val="22"/>
                <w:szCs w:val="22"/>
              </w:rPr>
              <w:t>Jamais, les marchés publics sont classés « secret défense »</w:t>
            </w:r>
          </w:p>
          <w:p w:rsidR="009624B6" w:rsidRPr="00F33416" w:rsidRDefault="009624B6" w:rsidP="009624B6">
            <w:pPr>
              <w:ind w:left="92" w:right="92"/>
              <w:rPr>
                <w:rFonts w:ascii="Blackadder ITC" w:hAnsi="Blackadder ITC"/>
                <w:sz w:val="22"/>
                <w:szCs w:val="22"/>
              </w:rPr>
            </w:pPr>
            <w:r w:rsidRPr="00F33416">
              <w:rPr>
                <w:rFonts w:ascii="Blackadder ITC" w:hAnsi="Blackadder ITC"/>
                <w:sz w:val="22"/>
                <w:szCs w:val="22"/>
              </w:rPr>
              <w:t xml:space="preserve">3 – </w:t>
            </w:r>
            <w:r w:rsidR="00F33416">
              <w:rPr>
                <w:rFonts w:ascii="Blackadder ITC" w:hAnsi="Blackadder ITC"/>
                <w:sz w:val="22"/>
                <w:szCs w:val="22"/>
              </w:rPr>
              <w:t>Dès que celui-ci est exécutoire</w:t>
            </w:r>
          </w:p>
          <w:p w:rsidR="00D75684" w:rsidRDefault="00F33416" w:rsidP="00F33416">
            <w:pPr>
              <w:ind w:left="92" w:right="92"/>
              <w:rPr>
                <w:rFonts w:ascii="Blackadder ITC" w:hAnsi="Blackadder ITC"/>
                <w:sz w:val="22"/>
                <w:szCs w:val="22"/>
              </w:rPr>
            </w:pPr>
            <w:r w:rsidRPr="00F33416">
              <w:rPr>
                <w:rFonts w:ascii="Blackadder ITC" w:hAnsi="Blackadder ITC"/>
                <w:sz w:val="22"/>
                <w:szCs w:val="22"/>
              </w:rPr>
              <w:t>3</w:t>
            </w:r>
            <w:r w:rsidR="009624B6" w:rsidRPr="00F33416">
              <w:rPr>
                <w:rFonts w:ascii="Blackadder ITC" w:hAnsi="Blackadder ITC"/>
                <w:sz w:val="22"/>
                <w:szCs w:val="22"/>
              </w:rPr>
              <w:t xml:space="preserve"> –</w:t>
            </w:r>
            <w:r w:rsidRPr="00F33416">
              <w:rPr>
                <w:rFonts w:ascii="Blackadder ITC" w:hAnsi="Blackadder ITC"/>
                <w:sz w:val="22"/>
                <w:szCs w:val="22"/>
              </w:rPr>
              <w:t xml:space="preserve"> Après transmis</w:t>
            </w:r>
            <w:r w:rsidR="00965CB7">
              <w:rPr>
                <w:rFonts w:ascii="Blackadder ITC" w:hAnsi="Blackadder ITC"/>
                <w:sz w:val="22"/>
                <w:szCs w:val="22"/>
              </w:rPr>
              <w:t>sion</w:t>
            </w:r>
            <w:r w:rsidRPr="00F33416">
              <w:rPr>
                <w:rFonts w:ascii="Blackadder ITC" w:hAnsi="Blackadder ITC"/>
                <w:sz w:val="22"/>
                <w:szCs w:val="22"/>
              </w:rPr>
              <w:t xml:space="preserve"> au contrôle de légalité et affichage</w:t>
            </w:r>
          </w:p>
          <w:p w:rsidR="003E5622" w:rsidRDefault="003E5622" w:rsidP="00F33416">
            <w:pPr>
              <w:ind w:left="92" w:right="92"/>
              <w:rPr>
                <w:rFonts w:ascii="Blackadder ITC" w:hAnsi="Blackadder ITC"/>
                <w:sz w:val="22"/>
                <w:szCs w:val="22"/>
              </w:rPr>
            </w:pPr>
          </w:p>
          <w:p w:rsidR="003E5622" w:rsidRPr="003E5622" w:rsidRDefault="003E5622" w:rsidP="00965CB7">
            <w:pPr>
              <w:ind w:left="92" w:right="92"/>
              <w:rPr>
                <w:rFonts w:ascii="Blackadder ITC" w:hAnsi="Blackadder ITC" w:cs="Times New Roman"/>
                <w:b/>
                <w:sz w:val="22"/>
                <w:szCs w:val="22"/>
              </w:rPr>
            </w:pPr>
            <w:r w:rsidRPr="003E5622">
              <w:rPr>
                <w:rFonts w:ascii="Blackadder ITC" w:hAnsi="Blackadder ITC"/>
                <w:sz w:val="22"/>
                <w:szCs w:val="22"/>
              </w:rPr>
              <w:t xml:space="preserve">1 – CADA, conseil n°20072665 du 5 mai 2007 - président du </w:t>
            </w:r>
            <w:r w:rsidR="00965CB7">
              <w:rPr>
                <w:rFonts w:ascii="Blackadder ITC" w:hAnsi="Blackadder ITC"/>
                <w:sz w:val="22"/>
                <w:szCs w:val="22"/>
              </w:rPr>
              <w:t>SITPI</w:t>
            </w:r>
          </w:p>
        </w:tc>
        <w:tc>
          <w:tcPr>
            <w:tcW w:w="3744" w:type="dxa"/>
          </w:tcPr>
          <w:p w:rsidR="0085574E" w:rsidRPr="00F33416" w:rsidRDefault="0085574E" w:rsidP="0085574E">
            <w:pPr>
              <w:ind w:left="92" w:right="92"/>
              <w:jc w:val="center"/>
              <w:rPr>
                <w:rFonts w:ascii="Blackadder ITC" w:hAnsi="Blackadder ITC" w:cs="Times New Roman"/>
                <w:b/>
                <w:sz w:val="28"/>
                <w:szCs w:val="28"/>
                <w:lang w:val="en-US"/>
              </w:rPr>
            </w:pPr>
          </w:p>
          <w:p w:rsidR="0085574E" w:rsidRPr="00F33416" w:rsidRDefault="0085574E" w:rsidP="0085574E">
            <w:pPr>
              <w:ind w:left="92" w:right="92"/>
              <w:jc w:val="center"/>
              <w:rPr>
                <w:rFonts w:ascii="Blackadder ITC" w:hAnsi="Blackadder ITC" w:cs="Times New Roman"/>
                <w:b/>
                <w:sz w:val="28"/>
                <w:szCs w:val="28"/>
                <w:lang w:val="en-US"/>
              </w:rPr>
            </w:pPr>
          </w:p>
          <w:p w:rsidR="0085574E" w:rsidRPr="00F33416" w:rsidRDefault="0085574E" w:rsidP="0085574E">
            <w:pPr>
              <w:ind w:left="92" w:right="92"/>
              <w:jc w:val="center"/>
              <w:rPr>
                <w:rFonts w:ascii="Blackadder ITC" w:hAnsi="Blackadder ITC" w:cs="Times New Roman"/>
                <w:b/>
                <w:sz w:val="28"/>
                <w:szCs w:val="28"/>
              </w:rPr>
            </w:pPr>
            <w:r w:rsidRPr="00F33416">
              <w:rPr>
                <w:rFonts w:ascii="Blackadder ITC" w:hAnsi="Blackadder ITC" w:cs="Times New Roman"/>
                <w:b/>
                <w:sz w:val="28"/>
                <w:szCs w:val="28"/>
              </w:rPr>
              <w:t>Carte Procédure</w:t>
            </w:r>
          </w:p>
          <w:p w:rsidR="0085574E" w:rsidRPr="00F33416" w:rsidRDefault="0085574E" w:rsidP="0085574E">
            <w:pPr>
              <w:ind w:left="92" w:right="92"/>
              <w:jc w:val="center"/>
              <w:rPr>
                <w:rFonts w:ascii="Blackadder ITC" w:hAnsi="Blackadder ITC" w:cs="Times New Roman"/>
                <w:b/>
                <w:sz w:val="28"/>
                <w:szCs w:val="28"/>
              </w:rPr>
            </w:pPr>
          </w:p>
          <w:p w:rsidR="0085574E" w:rsidRPr="00F33416" w:rsidRDefault="0085574E" w:rsidP="0085574E">
            <w:pPr>
              <w:ind w:left="92" w:right="92"/>
              <w:jc w:val="center"/>
              <w:rPr>
                <w:rFonts w:ascii="Blackadder ITC" w:hAnsi="Blackadder ITC" w:cs="Times New Roman"/>
                <w:b/>
                <w:sz w:val="28"/>
                <w:szCs w:val="28"/>
              </w:rPr>
            </w:pPr>
            <w:r>
              <w:rPr>
                <w:rFonts w:ascii="Blackadder ITC" w:hAnsi="Blackadder ITC" w:cs="Times New Roman"/>
                <w:b/>
                <w:sz w:val="28"/>
                <w:szCs w:val="28"/>
              </w:rPr>
              <w:t xml:space="preserve">Le bordereau des prix d’un marché public </w:t>
            </w:r>
            <w:r w:rsidRPr="00F33416">
              <w:rPr>
                <w:rFonts w:ascii="Blackadder ITC" w:hAnsi="Blackadder ITC" w:cs="Times New Roman"/>
                <w:b/>
                <w:sz w:val="28"/>
                <w:szCs w:val="28"/>
              </w:rPr>
              <w:t>est-il communicable… ?</w:t>
            </w:r>
          </w:p>
          <w:p w:rsidR="0085574E" w:rsidRPr="00F33416" w:rsidRDefault="0085574E" w:rsidP="0085574E">
            <w:pPr>
              <w:tabs>
                <w:tab w:val="left" w:pos="2394"/>
              </w:tabs>
              <w:ind w:left="92" w:right="92"/>
              <w:rPr>
                <w:rFonts w:ascii="Blackadder ITC" w:hAnsi="Blackadder ITC" w:cs="Times New Roman"/>
                <w:b/>
                <w:sz w:val="28"/>
                <w:szCs w:val="28"/>
              </w:rPr>
            </w:pPr>
          </w:p>
          <w:p w:rsidR="0085574E" w:rsidRPr="00F33416" w:rsidRDefault="0085574E" w:rsidP="0085574E">
            <w:pPr>
              <w:ind w:left="92" w:right="92"/>
              <w:rPr>
                <w:rFonts w:ascii="Blackadder ITC" w:hAnsi="Blackadder ITC"/>
                <w:sz w:val="22"/>
                <w:szCs w:val="22"/>
              </w:rPr>
            </w:pPr>
            <w:r w:rsidRPr="00F33416">
              <w:rPr>
                <w:rFonts w:ascii="Blackadder ITC" w:hAnsi="Blackadder ITC"/>
                <w:sz w:val="22"/>
                <w:szCs w:val="22"/>
              </w:rPr>
              <w:t xml:space="preserve">1 – </w:t>
            </w:r>
            <w:r w:rsidR="007E6C4A">
              <w:rPr>
                <w:rFonts w:ascii="Blackadder ITC" w:hAnsi="Blackadder ITC"/>
                <w:sz w:val="22"/>
                <w:szCs w:val="22"/>
              </w:rPr>
              <w:t>Non,</w:t>
            </w:r>
            <w:r>
              <w:rPr>
                <w:rFonts w:ascii="Blackadder ITC" w:hAnsi="Blackadder ITC"/>
                <w:sz w:val="22"/>
                <w:szCs w:val="22"/>
              </w:rPr>
              <w:t xml:space="preserve"> cela est contraire au principe du secret professionnel</w:t>
            </w:r>
          </w:p>
          <w:p w:rsidR="0085574E" w:rsidRPr="00F33416" w:rsidRDefault="0085574E" w:rsidP="0085574E">
            <w:pPr>
              <w:ind w:left="92" w:right="92"/>
              <w:rPr>
                <w:rFonts w:ascii="Blackadder ITC" w:hAnsi="Blackadder ITC"/>
                <w:sz w:val="22"/>
                <w:szCs w:val="22"/>
              </w:rPr>
            </w:pPr>
            <w:r w:rsidRPr="00F33416">
              <w:rPr>
                <w:rFonts w:ascii="Blackadder ITC" w:hAnsi="Blackadder ITC"/>
                <w:sz w:val="22"/>
                <w:szCs w:val="22"/>
              </w:rPr>
              <w:t xml:space="preserve">2 – </w:t>
            </w:r>
            <w:r>
              <w:rPr>
                <w:rFonts w:ascii="Blackadder ITC" w:hAnsi="Blackadder ITC"/>
                <w:sz w:val="22"/>
                <w:szCs w:val="22"/>
              </w:rPr>
              <w:t>Oui, celui-ci reflète le prix du service public</w:t>
            </w:r>
          </w:p>
          <w:p w:rsidR="0085574E" w:rsidRDefault="0085574E" w:rsidP="0085574E">
            <w:pPr>
              <w:ind w:left="92" w:right="92"/>
              <w:rPr>
                <w:rFonts w:ascii="Blackadder ITC" w:hAnsi="Blackadder ITC"/>
                <w:sz w:val="22"/>
                <w:szCs w:val="22"/>
              </w:rPr>
            </w:pPr>
          </w:p>
          <w:p w:rsidR="0085574E" w:rsidRDefault="0085574E" w:rsidP="0085574E">
            <w:pPr>
              <w:ind w:left="92" w:right="92"/>
              <w:rPr>
                <w:rFonts w:ascii="Blackadder ITC" w:hAnsi="Blackadder ITC"/>
                <w:sz w:val="22"/>
                <w:szCs w:val="22"/>
              </w:rPr>
            </w:pPr>
          </w:p>
          <w:p w:rsidR="00D75684" w:rsidRPr="00C7678C" w:rsidRDefault="0085574E" w:rsidP="0072632E">
            <w:pPr>
              <w:ind w:left="92" w:right="92"/>
              <w:rPr>
                <w:rFonts w:ascii="Blackadder ITC" w:hAnsi="Blackadder ITC" w:cs="Times New Roman"/>
                <w:b/>
                <w:color w:val="FF0000"/>
                <w:sz w:val="32"/>
                <w:szCs w:val="32"/>
              </w:rPr>
            </w:pPr>
            <w:r>
              <w:rPr>
                <w:rFonts w:ascii="Blackadder ITC" w:hAnsi="Blackadder ITC"/>
                <w:sz w:val="22"/>
                <w:szCs w:val="22"/>
              </w:rPr>
              <w:t>2</w:t>
            </w:r>
            <w:r w:rsidRPr="003E5622">
              <w:rPr>
                <w:rFonts w:ascii="Blackadder ITC" w:hAnsi="Blackadder ITC"/>
                <w:sz w:val="22"/>
                <w:szCs w:val="22"/>
              </w:rPr>
              <w:t xml:space="preserve"> – CADA, conseil n°</w:t>
            </w:r>
            <w:r w:rsidR="00760D0C" w:rsidRPr="00760D0C">
              <w:rPr>
                <w:rFonts w:ascii="Blackadder ITC" w:hAnsi="Blackadder ITC"/>
                <w:sz w:val="22"/>
                <w:szCs w:val="22"/>
              </w:rPr>
              <w:t>20064849</w:t>
            </w:r>
            <w:r w:rsidRPr="003E5622">
              <w:rPr>
                <w:rFonts w:ascii="Blackadder ITC" w:hAnsi="Blackadder ITC"/>
                <w:sz w:val="22"/>
                <w:szCs w:val="22"/>
              </w:rPr>
              <w:t xml:space="preserve"> du </w:t>
            </w:r>
            <w:r w:rsidR="00760D0C">
              <w:rPr>
                <w:rFonts w:ascii="Blackadder ITC" w:hAnsi="Blackadder ITC"/>
                <w:sz w:val="22"/>
                <w:szCs w:val="22"/>
              </w:rPr>
              <w:t>9 novembre 2006</w:t>
            </w:r>
            <w:r w:rsidRPr="003E5622">
              <w:rPr>
                <w:rFonts w:ascii="Blackadder ITC" w:hAnsi="Blackadder ITC"/>
                <w:sz w:val="22"/>
                <w:szCs w:val="22"/>
              </w:rPr>
              <w:t xml:space="preserve"> </w:t>
            </w:r>
            <w:r w:rsidR="00760D0C">
              <w:rPr>
                <w:rFonts w:ascii="Blackadder ITC" w:hAnsi="Blackadder ITC"/>
                <w:sz w:val="22"/>
                <w:szCs w:val="22"/>
              </w:rPr>
              <w:t>–</w:t>
            </w:r>
            <w:r w:rsidRPr="003E5622">
              <w:rPr>
                <w:rFonts w:ascii="Blackadder ITC" w:hAnsi="Blackadder ITC"/>
                <w:sz w:val="22"/>
                <w:szCs w:val="22"/>
              </w:rPr>
              <w:t xml:space="preserve"> </w:t>
            </w:r>
            <w:r w:rsidR="00760D0C">
              <w:rPr>
                <w:rFonts w:ascii="Blackadder ITC" w:hAnsi="Blackadder ITC"/>
                <w:sz w:val="22"/>
                <w:szCs w:val="22"/>
              </w:rPr>
              <w:t>maire de Pontarlier</w:t>
            </w:r>
          </w:p>
        </w:tc>
      </w:tr>
      <w:tr w:rsidR="00D75684" w:rsidRPr="00C7678C" w:rsidTr="006F557B">
        <w:tblPrEx>
          <w:tblCellMar>
            <w:top w:w="0" w:type="dxa"/>
            <w:bottom w:w="0" w:type="dxa"/>
          </w:tblCellMar>
        </w:tblPrEx>
        <w:trPr>
          <w:cantSplit/>
          <w:trHeight w:hRule="exact" w:val="5387"/>
        </w:trPr>
        <w:tc>
          <w:tcPr>
            <w:tcW w:w="3744" w:type="dxa"/>
          </w:tcPr>
          <w:p w:rsidR="00F25F43" w:rsidRPr="009624B6" w:rsidRDefault="00F25F43" w:rsidP="00F25F43">
            <w:pPr>
              <w:ind w:left="92" w:right="92"/>
              <w:jc w:val="center"/>
              <w:rPr>
                <w:rFonts w:ascii="Blackadder ITC" w:hAnsi="Blackadder ITC" w:cs="Times New Roman"/>
                <w:b/>
                <w:sz w:val="28"/>
                <w:szCs w:val="28"/>
                <w:lang w:val="en-US"/>
              </w:rPr>
            </w:pPr>
          </w:p>
          <w:p w:rsidR="00F25F43" w:rsidRPr="009624B6" w:rsidRDefault="00F25F43" w:rsidP="00F25F43">
            <w:pPr>
              <w:ind w:left="92" w:right="92"/>
              <w:jc w:val="center"/>
              <w:rPr>
                <w:rFonts w:ascii="Blackadder ITC" w:hAnsi="Blackadder ITC" w:cs="Times New Roman"/>
                <w:b/>
                <w:sz w:val="28"/>
                <w:szCs w:val="28"/>
                <w:lang w:val="en-US"/>
              </w:rPr>
            </w:pPr>
          </w:p>
          <w:p w:rsidR="00F25F43" w:rsidRPr="00A156A4" w:rsidRDefault="00F25F43" w:rsidP="00F25F43">
            <w:pPr>
              <w:ind w:left="92" w:right="92"/>
              <w:jc w:val="center"/>
              <w:rPr>
                <w:rFonts w:ascii="Blackadder ITC" w:hAnsi="Blackadder ITC" w:cs="Times New Roman"/>
                <w:b/>
                <w:sz w:val="28"/>
                <w:szCs w:val="28"/>
              </w:rPr>
            </w:pPr>
            <w:r w:rsidRPr="00A156A4">
              <w:rPr>
                <w:rFonts w:ascii="Blackadder ITC" w:hAnsi="Blackadder ITC" w:cs="Times New Roman"/>
                <w:b/>
                <w:sz w:val="28"/>
                <w:szCs w:val="28"/>
              </w:rPr>
              <w:t>Carte Procédure</w:t>
            </w:r>
          </w:p>
          <w:p w:rsidR="00F25F43" w:rsidRPr="00A156A4" w:rsidRDefault="00F25F43" w:rsidP="00F25F43">
            <w:pPr>
              <w:ind w:left="92" w:right="92"/>
              <w:jc w:val="center"/>
              <w:rPr>
                <w:rFonts w:ascii="Blackadder ITC" w:hAnsi="Blackadder ITC" w:cs="Times New Roman"/>
                <w:b/>
                <w:sz w:val="28"/>
                <w:szCs w:val="28"/>
              </w:rPr>
            </w:pPr>
          </w:p>
          <w:p w:rsidR="00F25F43" w:rsidRPr="00A156A4" w:rsidRDefault="00395B9C" w:rsidP="00F25F43">
            <w:pPr>
              <w:ind w:left="92" w:right="92"/>
              <w:jc w:val="center"/>
              <w:rPr>
                <w:rFonts w:ascii="Blackadder ITC" w:hAnsi="Blackadder ITC" w:cs="Times New Roman"/>
                <w:b/>
                <w:sz w:val="28"/>
                <w:szCs w:val="28"/>
              </w:rPr>
            </w:pPr>
            <w:r>
              <w:rPr>
                <w:rFonts w:ascii="Blackadder ITC" w:hAnsi="Blackadder ITC" w:cs="Times New Roman"/>
                <w:b/>
                <w:sz w:val="28"/>
                <w:szCs w:val="28"/>
              </w:rPr>
              <w:t>En cas de marché à bons de commande sans minimum ni maximum, que faut-il indiquer dans la publicité… ?</w:t>
            </w:r>
          </w:p>
          <w:p w:rsidR="00F25F43" w:rsidRPr="00356DE9" w:rsidRDefault="00F25F43" w:rsidP="00F25F43">
            <w:pPr>
              <w:ind w:left="92" w:right="92"/>
              <w:jc w:val="center"/>
              <w:rPr>
                <w:rFonts w:ascii="Blackadder ITC" w:hAnsi="Blackadder ITC" w:cs="Times New Roman"/>
                <w:b/>
                <w:sz w:val="28"/>
                <w:szCs w:val="28"/>
              </w:rPr>
            </w:pPr>
          </w:p>
          <w:p w:rsidR="00F25F43" w:rsidRPr="00356DE9" w:rsidRDefault="00F25F43" w:rsidP="00F25F43">
            <w:pPr>
              <w:ind w:left="92" w:right="92"/>
              <w:rPr>
                <w:rFonts w:ascii="Blackadder ITC" w:hAnsi="Blackadder ITC"/>
                <w:sz w:val="22"/>
                <w:szCs w:val="22"/>
              </w:rPr>
            </w:pPr>
            <w:r w:rsidRPr="00356DE9">
              <w:rPr>
                <w:rFonts w:ascii="Blackadder ITC" w:hAnsi="Blackadder ITC"/>
                <w:sz w:val="22"/>
                <w:szCs w:val="22"/>
              </w:rPr>
              <w:t xml:space="preserve">1 – </w:t>
            </w:r>
            <w:r w:rsidR="00395B9C">
              <w:rPr>
                <w:rFonts w:ascii="Blackadder ITC" w:hAnsi="Blackadder ITC"/>
                <w:sz w:val="22"/>
                <w:szCs w:val="22"/>
              </w:rPr>
              <w:t>Rien, car ils sont sans mini ni maxi</w:t>
            </w:r>
          </w:p>
          <w:p w:rsidR="00F25F43" w:rsidRPr="00356DE9" w:rsidRDefault="00F25F43" w:rsidP="00F25F43">
            <w:pPr>
              <w:ind w:left="92" w:right="92"/>
              <w:rPr>
                <w:rFonts w:ascii="Blackadder ITC" w:hAnsi="Blackadder ITC"/>
                <w:sz w:val="22"/>
                <w:szCs w:val="22"/>
              </w:rPr>
            </w:pPr>
            <w:r w:rsidRPr="00356DE9">
              <w:rPr>
                <w:rFonts w:ascii="Blackadder ITC" w:hAnsi="Blackadder ITC"/>
                <w:sz w:val="22"/>
                <w:szCs w:val="22"/>
              </w:rPr>
              <w:t xml:space="preserve">2 – </w:t>
            </w:r>
            <w:r w:rsidR="00395B9C">
              <w:rPr>
                <w:rFonts w:ascii="Blackadder ITC" w:hAnsi="Blackadder ITC"/>
                <w:sz w:val="22"/>
                <w:szCs w:val="22"/>
              </w:rPr>
              <w:t>Il faut préciser une estimation</w:t>
            </w:r>
          </w:p>
          <w:p w:rsidR="00F25F43" w:rsidRDefault="00F25F43" w:rsidP="00F25F43">
            <w:pPr>
              <w:ind w:left="92" w:right="92"/>
              <w:rPr>
                <w:rFonts w:ascii="Blackadder ITC" w:hAnsi="Blackadder ITC"/>
                <w:sz w:val="22"/>
                <w:szCs w:val="22"/>
              </w:rPr>
            </w:pPr>
            <w:r w:rsidRPr="00356DE9">
              <w:rPr>
                <w:rFonts w:ascii="Blackadder ITC" w:hAnsi="Blackadder ITC"/>
                <w:sz w:val="22"/>
                <w:szCs w:val="22"/>
              </w:rPr>
              <w:t xml:space="preserve">3 – </w:t>
            </w:r>
            <w:r w:rsidR="004B5F2C">
              <w:rPr>
                <w:rFonts w:ascii="Blackadder ITC" w:hAnsi="Blackadder ITC"/>
                <w:sz w:val="22"/>
                <w:szCs w:val="22"/>
              </w:rPr>
              <w:t>Il fau</w:t>
            </w:r>
            <w:r w:rsidR="00395B9C">
              <w:rPr>
                <w:rFonts w:ascii="Blackadder ITC" w:hAnsi="Blackadder ITC"/>
                <w:sz w:val="22"/>
                <w:szCs w:val="22"/>
              </w:rPr>
              <w:t>t indiquer une estimation et la fréquence des achats</w:t>
            </w:r>
          </w:p>
          <w:p w:rsidR="00F25F43" w:rsidRDefault="00F25F43" w:rsidP="00F25F43">
            <w:pPr>
              <w:ind w:left="92" w:right="92"/>
              <w:rPr>
                <w:rFonts w:ascii="Blackadder ITC" w:hAnsi="Blackadder ITC"/>
                <w:sz w:val="22"/>
                <w:szCs w:val="22"/>
              </w:rPr>
            </w:pPr>
          </w:p>
          <w:p w:rsidR="00395B9C" w:rsidRDefault="00395B9C" w:rsidP="00395B9C">
            <w:pPr>
              <w:ind w:left="92" w:right="92"/>
              <w:rPr>
                <w:rFonts w:ascii="Blackadder ITC" w:hAnsi="Blackadder ITC"/>
                <w:sz w:val="22"/>
                <w:szCs w:val="22"/>
              </w:rPr>
            </w:pPr>
          </w:p>
          <w:p w:rsidR="00D75684" w:rsidRPr="00C7678C" w:rsidRDefault="00395B9C" w:rsidP="00395B9C">
            <w:pPr>
              <w:ind w:left="92" w:right="92"/>
              <w:rPr>
                <w:rFonts w:ascii="Blackadder ITC" w:hAnsi="Blackadder ITC" w:cs="Times New Roman"/>
                <w:b/>
                <w:color w:val="FF0000"/>
                <w:sz w:val="32"/>
                <w:szCs w:val="32"/>
              </w:rPr>
            </w:pPr>
            <w:r>
              <w:rPr>
                <w:rFonts w:ascii="Blackadder ITC" w:hAnsi="Blackadder ITC"/>
                <w:sz w:val="22"/>
                <w:szCs w:val="22"/>
              </w:rPr>
              <w:t>2</w:t>
            </w:r>
            <w:r w:rsidR="00F25F43" w:rsidRPr="00C7678C">
              <w:rPr>
                <w:rFonts w:ascii="Blackadder ITC" w:hAnsi="Blackadder ITC"/>
                <w:sz w:val="22"/>
                <w:szCs w:val="22"/>
              </w:rPr>
              <w:t xml:space="preserve"> – </w:t>
            </w:r>
            <w:r w:rsidR="000806D7">
              <w:rPr>
                <w:rFonts w:ascii="Blackadder ITC" w:hAnsi="Blackadder ITC"/>
                <w:sz w:val="22"/>
                <w:szCs w:val="22"/>
              </w:rPr>
              <w:t>C</w:t>
            </w:r>
            <w:r w:rsidR="008D091A">
              <w:rPr>
                <w:rFonts w:ascii="Blackadder ITC" w:hAnsi="Blackadder ITC"/>
                <w:sz w:val="22"/>
                <w:szCs w:val="22"/>
              </w:rPr>
              <w:t>E</w:t>
            </w:r>
            <w:r w:rsidR="00F25F43" w:rsidRPr="00C7678C">
              <w:rPr>
                <w:rFonts w:ascii="Blackadder ITC" w:hAnsi="Blackadder ITC"/>
                <w:sz w:val="22"/>
                <w:szCs w:val="22"/>
              </w:rPr>
              <w:t xml:space="preserve"> du </w:t>
            </w:r>
            <w:r>
              <w:rPr>
                <w:rFonts w:ascii="Blackadder ITC" w:hAnsi="Blackadder ITC"/>
                <w:sz w:val="22"/>
                <w:szCs w:val="22"/>
              </w:rPr>
              <w:t>24 octobre 2008</w:t>
            </w:r>
            <w:r w:rsidR="00F25F43" w:rsidRPr="00C7678C">
              <w:rPr>
                <w:rFonts w:ascii="Blackadder ITC" w:hAnsi="Blackadder ITC"/>
                <w:sz w:val="22"/>
                <w:szCs w:val="22"/>
              </w:rPr>
              <w:t xml:space="preserve">, </w:t>
            </w:r>
            <w:r>
              <w:rPr>
                <w:rFonts w:ascii="Blackadder ITC" w:hAnsi="Blackadder ITC"/>
                <w:sz w:val="22"/>
                <w:szCs w:val="22"/>
              </w:rPr>
              <w:t>n°</w:t>
            </w:r>
            <w:r w:rsidRPr="00395B9C">
              <w:rPr>
                <w:rFonts w:ascii="Blackadder ITC" w:hAnsi="Blackadder ITC"/>
                <w:sz w:val="22"/>
                <w:szCs w:val="22"/>
              </w:rPr>
              <w:t>313600</w:t>
            </w:r>
          </w:p>
        </w:tc>
        <w:tc>
          <w:tcPr>
            <w:tcW w:w="3744" w:type="dxa"/>
          </w:tcPr>
          <w:p w:rsidR="00742C41" w:rsidRPr="009624B6" w:rsidRDefault="00742C41" w:rsidP="00742C41">
            <w:pPr>
              <w:ind w:left="92" w:right="92"/>
              <w:jc w:val="center"/>
              <w:rPr>
                <w:rFonts w:ascii="Blackadder ITC" w:hAnsi="Blackadder ITC" w:cs="Times New Roman"/>
                <w:b/>
                <w:sz w:val="28"/>
                <w:szCs w:val="28"/>
                <w:lang w:val="en-US"/>
              </w:rPr>
            </w:pPr>
          </w:p>
          <w:p w:rsidR="00742C41" w:rsidRPr="009624B6" w:rsidRDefault="00742C41" w:rsidP="00742C41">
            <w:pPr>
              <w:ind w:left="92" w:right="92"/>
              <w:jc w:val="center"/>
              <w:rPr>
                <w:rFonts w:ascii="Blackadder ITC" w:hAnsi="Blackadder ITC" w:cs="Times New Roman"/>
                <w:b/>
                <w:sz w:val="28"/>
                <w:szCs w:val="28"/>
                <w:lang w:val="en-US"/>
              </w:rPr>
            </w:pPr>
          </w:p>
          <w:p w:rsidR="00742C41" w:rsidRPr="00A156A4" w:rsidRDefault="00742C41" w:rsidP="00742C41">
            <w:pPr>
              <w:ind w:left="92" w:right="92"/>
              <w:jc w:val="center"/>
              <w:rPr>
                <w:rFonts w:ascii="Blackadder ITC" w:hAnsi="Blackadder ITC" w:cs="Times New Roman"/>
                <w:b/>
                <w:sz w:val="28"/>
                <w:szCs w:val="28"/>
              </w:rPr>
            </w:pPr>
            <w:r w:rsidRPr="00A156A4">
              <w:rPr>
                <w:rFonts w:ascii="Blackadder ITC" w:hAnsi="Blackadder ITC" w:cs="Times New Roman"/>
                <w:b/>
                <w:sz w:val="28"/>
                <w:szCs w:val="28"/>
              </w:rPr>
              <w:t>Carte Procédure</w:t>
            </w:r>
          </w:p>
          <w:p w:rsidR="00742C41" w:rsidRPr="00A156A4" w:rsidRDefault="00742C41" w:rsidP="00742C41">
            <w:pPr>
              <w:ind w:left="92" w:right="92"/>
              <w:jc w:val="center"/>
              <w:rPr>
                <w:rFonts w:ascii="Blackadder ITC" w:hAnsi="Blackadder ITC" w:cs="Times New Roman"/>
                <w:b/>
                <w:sz w:val="28"/>
                <w:szCs w:val="28"/>
              </w:rPr>
            </w:pPr>
          </w:p>
          <w:p w:rsidR="00742C41" w:rsidRPr="00A156A4" w:rsidRDefault="00742C41" w:rsidP="00742C41">
            <w:pPr>
              <w:ind w:left="92" w:right="92"/>
              <w:jc w:val="center"/>
              <w:rPr>
                <w:rFonts w:ascii="Blackadder ITC" w:hAnsi="Blackadder ITC" w:cs="Times New Roman"/>
                <w:b/>
                <w:sz w:val="28"/>
                <w:szCs w:val="28"/>
              </w:rPr>
            </w:pPr>
            <w:r>
              <w:rPr>
                <w:rFonts w:ascii="Blackadder ITC" w:hAnsi="Blackadder ITC" w:cs="Times New Roman"/>
                <w:b/>
                <w:sz w:val="28"/>
                <w:szCs w:val="28"/>
              </w:rPr>
              <w:t>Puis-je passer un contrat avec une</w:t>
            </w:r>
            <w:r w:rsidR="00E542CF">
              <w:rPr>
                <w:rFonts w:ascii="Blackadder ITC" w:hAnsi="Blackadder ITC" w:cs="Times New Roman"/>
                <w:b/>
                <w:sz w:val="28"/>
                <w:szCs w:val="28"/>
              </w:rPr>
              <w:t xml:space="preserve"> durée par tacite reconduction</w:t>
            </w:r>
            <w:r>
              <w:rPr>
                <w:rFonts w:ascii="Blackadder ITC" w:hAnsi="Blackadder ITC" w:cs="Times New Roman"/>
                <w:b/>
                <w:sz w:val="28"/>
                <w:szCs w:val="28"/>
              </w:rPr>
              <w:t>… ?</w:t>
            </w:r>
          </w:p>
          <w:p w:rsidR="00742C41" w:rsidRPr="00356DE9" w:rsidRDefault="00742C41" w:rsidP="00742C41">
            <w:pPr>
              <w:ind w:left="92" w:right="92"/>
              <w:jc w:val="center"/>
              <w:rPr>
                <w:rFonts w:ascii="Blackadder ITC" w:hAnsi="Blackadder ITC" w:cs="Times New Roman"/>
                <w:b/>
                <w:sz w:val="28"/>
                <w:szCs w:val="28"/>
              </w:rPr>
            </w:pPr>
          </w:p>
          <w:p w:rsidR="00742C41" w:rsidRPr="00356DE9" w:rsidRDefault="00742C41" w:rsidP="00742C41">
            <w:pPr>
              <w:ind w:left="92" w:right="92"/>
              <w:rPr>
                <w:rFonts w:ascii="Blackadder ITC" w:hAnsi="Blackadder ITC"/>
                <w:sz w:val="22"/>
                <w:szCs w:val="22"/>
              </w:rPr>
            </w:pPr>
            <w:r w:rsidRPr="00356DE9">
              <w:rPr>
                <w:rFonts w:ascii="Blackadder ITC" w:hAnsi="Blackadder ITC"/>
                <w:sz w:val="22"/>
                <w:szCs w:val="22"/>
              </w:rPr>
              <w:t xml:space="preserve">1 – </w:t>
            </w:r>
            <w:r w:rsidR="00E542CF">
              <w:rPr>
                <w:rFonts w:ascii="Blackadder ITC" w:hAnsi="Blackadder ITC"/>
                <w:sz w:val="22"/>
                <w:szCs w:val="22"/>
              </w:rPr>
              <w:t>Rien de plus simple, il n’y a qu’à signer</w:t>
            </w:r>
          </w:p>
          <w:p w:rsidR="00742C41" w:rsidRPr="00356DE9" w:rsidRDefault="00742C41" w:rsidP="00742C41">
            <w:pPr>
              <w:ind w:left="92" w:right="92"/>
              <w:rPr>
                <w:rFonts w:ascii="Blackadder ITC" w:hAnsi="Blackadder ITC"/>
                <w:sz w:val="22"/>
                <w:szCs w:val="22"/>
              </w:rPr>
            </w:pPr>
            <w:r w:rsidRPr="00356DE9">
              <w:rPr>
                <w:rFonts w:ascii="Blackadder ITC" w:hAnsi="Blackadder ITC"/>
                <w:sz w:val="22"/>
                <w:szCs w:val="22"/>
              </w:rPr>
              <w:t xml:space="preserve">2 – </w:t>
            </w:r>
            <w:r w:rsidR="00E542CF">
              <w:rPr>
                <w:rFonts w:ascii="Blackadder ITC" w:hAnsi="Blackadder ITC"/>
                <w:sz w:val="22"/>
                <w:szCs w:val="22"/>
              </w:rPr>
              <w:t>Non, c’est interdit, la reconduction doit être expresse</w:t>
            </w:r>
          </w:p>
          <w:p w:rsidR="00742C41" w:rsidRDefault="00742C41" w:rsidP="00742C41">
            <w:pPr>
              <w:ind w:left="92" w:right="92"/>
              <w:rPr>
                <w:rFonts w:ascii="Blackadder ITC" w:hAnsi="Blackadder ITC"/>
                <w:sz w:val="22"/>
                <w:szCs w:val="22"/>
              </w:rPr>
            </w:pPr>
            <w:r w:rsidRPr="00356DE9">
              <w:rPr>
                <w:rFonts w:ascii="Blackadder ITC" w:hAnsi="Blackadder ITC"/>
                <w:sz w:val="22"/>
                <w:szCs w:val="22"/>
              </w:rPr>
              <w:t xml:space="preserve">3 – </w:t>
            </w:r>
            <w:r w:rsidR="006B393D">
              <w:rPr>
                <w:rFonts w:ascii="Blackadder ITC" w:hAnsi="Blackadder ITC"/>
                <w:sz w:val="22"/>
                <w:szCs w:val="22"/>
              </w:rPr>
              <w:t>Oui en précisant les modali</w:t>
            </w:r>
            <w:r w:rsidR="00E542CF">
              <w:rPr>
                <w:rFonts w:ascii="Blackadder ITC" w:hAnsi="Blackadder ITC"/>
                <w:sz w:val="22"/>
                <w:szCs w:val="22"/>
              </w:rPr>
              <w:t>tés de reconduction</w:t>
            </w:r>
          </w:p>
          <w:p w:rsidR="00742C41" w:rsidRDefault="00742C41" w:rsidP="00742C41">
            <w:pPr>
              <w:ind w:left="92" w:right="92"/>
              <w:rPr>
                <w:rFonts w:ascii="Blackadder ITC" w:hAnsi="Blackadder ITC"/>
                <w:sz w:val="22"/>
                <w:szCs w:val="22"/>
              </w:rPr>
            </w:pPr>
          </w:p>
          <w:p w:rsidR="00742C41" w:rsidRDefault="00742C41" w:rsidP="00742C41">
            <w:pPr>
              <w:ind w:left="92" w:right="92"/>
              <w:rPr>
                <w:rFonts w:ascii="Blackadder ITC" w:hAnsi="Blackadder ITC"/>
                <w:sz w:val="22"/>
                <w:szCs w:val="22"/>
              </w:rPr>
            </w:pPr>
          </w:p>
          <w:p w:rsidR="00D75684" w:rsidRPr="00C7678C" w:rsidRDefault="00742C41" w:rsidP="008D091A">
            <w:pPr>
              <w:ind w:left="92" w:right="92"/>
              <w:rPr>
                <w:rFonts w:ascii="Blackadder ITC" w:hAnsi="Blackadder ITC" w:cs="Times New Roman"/>
                <w:b/>
                <w:color w:val="FF0000"/>
                <w:sz w:val="32"/>
                <w:szCs w:val="32"/>
              </w:rPr>
            </w:pPr>
            <w:r>
              <w:rPr>
                <w:rFonts w:ascii="Blackadder ITC" w:hAnsi="Blackadder ITC"/>
                <w:sz w:val="22"/>
                <w:szCs w:val="22"/>
              </w:rPr>
              <w:t>2</w:t>
            </w:r>
            <w:r w:rsidRPr="00C7678C">
              <w:rPr>
                <w:rFonts w:ascii="Blackadder ITC" w:hAnsi="Blackadder ITC"/>
                <w:sz w:val="22"/>
                <w:szCs w:val="22"/>
              </w:rPr>
              <w:t xml:space="preserve"> – </w:t>
            </w:r>
            <w:r>
              <w:rPr>
                <w:rFonts w:ascii="Blackadder ITC" w:hAnsi="Blackadder ITC"/>
                <w:sz w:val="22"/>
                <w:szCs w:val="22"/>
              </w:rPr>
              <w:t>C</w:t>
            </w:r>
            <w:r w:rsidR="008D091A">
              <w:rPr>
                <w:rFonts w:ascii="Blackadder ITC" w:hAnsi="Blackadder ITC"/>
                <w:sz w:val="22"/>
                <w:szCs w:val="22"/>
              </w:rPr>
              <w:t>E</w:t>
            </w:r>
            <w:r w:rsidRPr="00C7678C">
              <w:rPr>
                <w:rFonts w:ascii="Blackadder ITC" w:hAnsi="Blackadder ITC"/>
                <w:sz w:val="22"/>
                <w:szCs w:val="22"/>
              </w:rPr>
              <w:t xml:space="preserve"> du </w:t>
            </w:r>
            <w:r w:rsidR="008D091A">
              <w:rPr>
                <w:rFonts w:ascii="Blackadder ITC" w:hAnsi="Blackadder ITC"/>
                <w:sz w:val="22"/>
                <w:szCs w:val="22"/>
              </w:rPr>
              <w:t>29 novembre 2000</w:t>
            </w:r>
            <w:r w:rsidRPr="00C7678C">
              <w:rPr>
                <w:rFonts w:ascii="Blackadder ITC" w:hAnsi="Blackadder ITC"/>
                <w:sz w:val="22"/>
                <w:szCs w:val="22"/>
              </w:rPr>
              <w:t xml:space="preserve">, </w:t>
            </w:r>
            <w:r w:rsidR="00D50918">
              <w:rPr>
                <w:rFonts w:ascii="Blackadder ITC" w:hAnsi="Blackadder ITC"/>
                <w:sz w:val="22"/>
                <w:szCs w:val="22"/>
              </w:rPr>
              <w:t>c</w:t>
            </w:r>
            <w:r w:rsidR="00CA109B" w:rsidRPr="00CA109B">
              <w:rPr>
                <w:rFonts w:ascii="Blackadder ITC" w:hAnsi="Blackadder ITC"/>
                <w:sz w:val="22"/>
                <w:szCs w:val="22"/>
              </w:rPr>
              <w:t xml:space="preserve">ommune de </w:t>
            </w:r>
            <w:proofErr w:type="spellStart"/>
            <w:r w:rsidR="00CA109B" w:rsidRPr="00CA109B">
              <w:rPr>
                <w:rFonts w:ascii="Blackadder ITC" w:hAnsi="Blackadder ITC"/>
                <w:sz w:val="22"/>
                <w:szCs w:val="22"/>
              </w:rPr>
              <w:t>Paîta</w:t>
            </w:r>
            <w:proofErr w:type="spellEnd"/>
            <w:r w:rsidR="00E542CF">
              <w:rPr>
                <w:rFonts w:ascii="Blackadder ITC" w:hAnsi="Blackadder ITC"/>
                <w:sz w:val="22"/>
                <w:szCs w:val="22"/>
              </w:rPr>
              <w:t xml:space="preserve"> – CAA Nancy 19 mars 2009, 07NC01433</w:t>
            </w:r>
          </w:p>
        </w:tc>
        <w:tc>
          <w:tcPr>
            <w:tcW w:w="3744" w:type="dxa"/>
          </w:tcPr>
          <w:p w:rsidR="00FD4D0B" w:rsidRPr="00D50918" w:rsidRDefault="00FD4D0B" w:rsidP="00FD4D0B">
            <w:pPr>
              <w:ind w:left="92" w:right="92"/>
              <w:jc w:val="center"/>
              <w:rPr>
                <w:rFonts w:ascii="Blackadder ITC" w:hAnsi="Blackadder ITC" w:cs="Times New Roman"/>
                <w:b/>
                <w:sz w:val="28"/>
                <w:szCs w:val="28"/>
              </w:rPr>
            </w:pPr>
          </w:p>
          <w:p w:rsidR="00FD4D0B" w:rsidRPr="00D50918" w:rsidRDefault="00FD4D0B" w:rsidP="00FD4D0B">
            <w:pPr>
              <w:ind w:left="92" w:right="92"/>
              <w:jc w:val="center"/>
              <w:rPr>
                <w:rFonts w:ascii="Blackadder ITC" w:hAnsi="Blackadder ITC" w:cs="Times New Roman"/>
                <w:b/>
                <w:sz w:val="28"/>
                <w:szCs w:val="28"/>
              </w:rPr>
            </w:pPr>
          </w:p>
          <w:p w:rsidR="00FD4D0B" w:rsidRPr="00A156A4" w:rsidRDefault="00FD4D0B" w:rsidP="00FD4D0B">
            <w:pPr>
              <w:ind w:left="92" w:right="92"/>
              <w:jc w:val="center"/>
              <w:rPr>
                <w:rFonts w:ascii="Blackadder ITC" w:hAnsi="Blackadder ITC" w:cs="Times New Roman"/>
                <w:b/>
                <w:sz w:val="28"/>
                <w:szCs w:val="28"/>
              </w:rPr>
            </w:pPr>
            <w:r w:rsidRPr="00A156A4">
              <w:rPr>
                <w:rFonts w:ascii="Blackadder ITC" w:hAnsi="Blackadder ITC" w:cs="Times New Roman"/>
                <w:b/>
                <w:sz w:val="28"/>
                <w:szCs w:val="28"/>
              </w:rPr>
              <w:t>Carte Procédure</w:t>
            </w:r>
          </w:p>
          <w:p w:rsidR="00FD4D0B" w:rsidRPr="00A156A4" w:rsidRDefault="00FD4D0B" w:rsidP="00FD4D0B">
            <w:pPr>
              <w:ind w:left="92" w:right="92"/>
              <w:jc w:val="center"/>
              <w:rPr>
                <w:rFonts w:ascii="Blackadder ITC" w:hAnsi="Blackadder ITC" w:cs="Times New Roman"/>
                <w:b/>
                <w:sz w:val="28"/>
                <w:szCs w:val="28"/>
              </w:rPr>
            </w:pPr>
          </w:p>
          <w:p w:rsidR="00FD4D0B" w:rsidRPr="00A156A4" w:rsidRDefault="00FD4D0B" w:rsidP="00FD4D0B">
            <w:pPr>
              <w:ind w:left="92" w:right="92"/>
              <w:jc w:val="center"/>
              <w:rPr>
                <w:rFonts w:ascii="Blackadder ITC" w:hAnsi="Blackadder ITC" w:cs="Times New Roman"/>
                <w:b/>
                <w:sz w:val="28"/>
                <w:szCs w:val="28"/>
              </w:rPr>
            </w:pPr>
            <w:r>
              <w:rPr>
                <w:rFonts w:ascii="Blackadder ITC" w:hAnsi="Blackadder ITC" w:cs="Times New Roman"/>
                <w:b/>
                <w:sz w:val="28"/>
                <w:szCs w:val="28"/>
              </w:rPr>
              <w:t xml:space="preserve">Puis-je </w:t>
            </w:r>
            <w:r w:rsidR="004E743D">
              <w:rPr>
                <w:rFonts w:ascii="Blackadder ITC" w:hAnsi="Blackadder ITC" w:cs="Times New Roman"/>
                <w:b/>
                <w:sz w:val="28"/>
                <w:szCs w:val="28"/>
              </w:rPr>
              <w:t>faire</w:t>
            </w:r>
            <w:r>
              <w:rPr>
                <w:rFonts w:ascii="Blackadder ITC" w:hAnsi="Blackadder ITC" w:cs="Times New Roman"/>
                <w:b/>
                <w:sz w:val="28"/>
                <w:szCs w:val="28"/>
              </w:rPr>
              <w:t xml:space="preserve"> référence à une marque </w:t>
            </w:r>
            <w:r w:rsidR="004E743D">
              <w:rPr>
                <w:rFonts w:ascii="Blackadder ITC" w:hAnsi="Blackadder ITC" w:cs="Times New Roman"/>
                <w:b/>
                <w:sz w:val="28"/>
                <w:szCs w:val="28"/>
              </w:rPr>
              <w:t xml:space="preserve">déterminée </w:t>
            </w:r>
            <w:r>
              <w:rPr>
                <w:rFonts w:ascii="Blackadder ITC" w:hAnsi="Blackadder ITC" w:cs="Times New Roman"/>
                <w:b/>
                <w:sz w:val="28"/>
                <w:szCs w:val="28"/>
              </w:rPr>
              <w:t>dans mon CCTP… ?</w:t>
            </w:r>
          </w:p>
          <w:p w:rsidR="00FD4D0B" w:rsidRPr="00356DE9" w:rsidRDefault="00FD4D0B" w:rsidP="00FD4D0B">
            <w:pPr>
              <w:ind w:left="92" w:right="92"/>
              <w:jc w:val="center"/>
              <w:rPr>
                <w:rFonts w:ascii="Blackadder ITC" w:hAnsi="Blackadder ITC" w:cs="Times New Roman"/>
                <w:b/>
                <w:sz w:val="28"/>
                <w:szCs w:val="28"/>
              </w:rPr>
            </w:pPr>
          </w:p>
          <w:p w:rsidR="00FD4D0B" w:rsidRPr="00356DE9" w:rsidRDefault="00FD4D0B" w:rsidP="00FD4D0B">
            <w:pPr>
              <w:ind w:left="92" w:right="92"/>
              <w:rPr>
                <w:rFonts w:ascii="Blackadder ITC" w:hAnsi="Blackadder ITC"/>
                <w:sz w:val="22"/>
                <w:szCs w:val="22"/>
              </w:rPr>
            </w:pPr>
            <w:r w:rsidRPr="00356DE9">
              <w:rPr>
                <w:rFonts w:ascii="Blackadder ITC" w:hAnsi="Blackadder ITC"/>
                <w:sz w:val="22"/>
                <w:szCs w:val="22"/>
              </w:rPr>
              <w:t xml:space="preserve">1 – </w:t>
            </w:r>
            <w:r>
              <w:rPr>
                <w:rFonts w:ascii="Blackadder ITC" w:hAnsi="Blackadder ITC"/>
                <w:sz w:val="22"/>
                <w:szCs w:val="22"/>
              </w:rPr>
              <w:t>Oui</w:t>
            </w:r>
          </w:p>
          <w:p w:rsidR="00FD4D0B" w:rsidRDefault="00806268" w:rsidP="00FD4D0B">
            <w:pPr>
              <w:ind w:left="92" w:right="92"/>
              <w:rPr>
                <w:rFonts w:ascii="Blackadder ITC" w:hAnsi="Blackadder ITC"/>
                <w:sz w:val="22"/>
                <w:szCs w:val="22"/>
              </w:rPr>
            </w:pPr>
            <w:r>
              <w:rPr>
                <w:rFonts w:ascii="Blackadder ITC" w:hAnsi="Blackadder ITC"/>
                <w:sz w:val="22"/>
                <w:szCs w:val="22"/>
              </w:rPr>
              <w:t>2</w:t>
            </w:r>
            <w:r w:rsidR="00FD4D0B" w:rsidRPr="00356DE9">
              <w:rPr>
                <w:rFonts w:ascii="Blackadder ITC" w:hAnsi="Blackadder ITC"/>
                <w:sz w:val="22"/>
                <w:szCs w:val="22"/>
              </w:rPr>
              <w:t xml:space="preserve"> – </w:t>
            </w:r>
            <w:r w:rsidR="00FD4D0B">
              <w:rPr>
                <w:rFonts w:ascii="Blackadder ITC" w:hAnsi="Blackadder ITC"/>
                <w:sz w:val="22"/>
                <w:szCs w:val="22"/>
              </w:rPr>
              <w:t>Non</w:t>
            </w:r>
          </w:p>
          <w:p w:rsidR="00FD4D0B" w:rsidRDefault="00FD4D0B" w:rsidP="00FD4D0B">
            <w:pPr>
              <w:ind w:left="92" w:right="92"/>
              <w:rPr>
                <w:rFonts w:ascii="Blackadder ITC" w:hAnsi="Blackadder ITC"/>
                <w:sz w:val="22"/>
                <w:szCs w:val="22"/>
              </w:rPr>
            </w:pPr>
          </w:p>
          <w:p w:rsidR="00D75684" w:rsidRPr="00C7678C" w:rsidRDefault="00806268" w:rsidP="00FD4D0B">
            <w:pPr>
              <w:ind w:left="92" w:right="92"/>
              <w:rPr>
                <w:rFonts w:ascii="Blackadder ITC" w:hAnsi="Blackadder ITC" w:cs="Times New Roman"/>
                <w:b/>
                <w:color w:val="FF0000"/>
                <w:sz w:val="32"/>
                <w:szCs w:val="32"/>
              </w:rPr>
            </w:pPr>
            <w:r>
              <w:rPr>
                <w:rFonts w:ascii="Blackadder ITC" w:hAnsi="Blackadder ITC"/>
                <w:sz w:val="22"/>
                <w:szCs w:val="22"/>
              </w:rPr>
              <w:t>2</w:t>
            </w:r>
            <w:r w:rsidR="00FD4D0B" w:rsidRPr="00C7678C">
              <w:rPr>
                <w:rFonts w:ascii="Blackadder ITC" w:hAnsi="Blackadder ITC"/>
                <w:sz w:val="22"/>
                <w:szCs w:val="22"/>
              </w:rPr>
              <w:t xml:space="preserve"> – </w:t>
            </w:r>
            <w:r w:rsidR="00FD4D0B">
              <w:rPr>
                <w:rFonts w:ascii="Blackadder ITC" w:hAnsi="Blackadder ITC"/>
                <w:sz w:val="22"/>
                <w:szCs w:val="22"/>
              </w:rPr>
              <w:t>CE</w:t>
            </w:r>
            <w:r w:rsidR="00FD4D0B" w:rsidRPr="00C7678C">
              <w:rPr>
                <w:rFonts w:ascii="Blackadder ITC" w:hAnsi="Blackadder ITC"/>
                <w:sz w:val="22"/>
                <w:szCs w:val="22"/>
              </w:rPr>
              <w:t xml:space="preserve"> du </w:t>
            </w:r>
            <w:r w:rsidR="00FD4D0B">
              <w:rPr>
                <w:rFonts w:ascii="Blackadder ITC" w:hAnsi="Blackadder ITC"/>
                <w:sz w:val="22"/>
                <w:szCs w:val="22"/>
              </w:rPr>
              <w:t>11 septembre 2006</w:t>
            </w:r>
            <w:r w:rsidR="00FD4D0B" w:rsidRPr="00C7678C">
              <w:rPr>
                <w:rFonts w:ascii="Blackadder ITC" w:hAnsi="Blackadder ITC"/>
                <w:sz w:val="22"/>
                <w:szCs w:val="22"/>
              </w:rPr>
              <w:t xml:space="preserve">, </w:t>
            </w:r>
            <w:r w:rsidR="00FD4D0B" w:rsidRPr="00FD4D0B">
              <w:rPr>
                <w:rFonts w:ascii="Blackadder ITC" w:hAnsi="Blackadder ITC"/>
                <w:sz w:val="22"/>
                <w:szCs w:val="22"/>
              </w:rPr>
              <w:t>n°257545,</w:t>
            </w:r>
            <w:r w:rsidR="00D50918">
              <w:rPr>
                <w:rFonts w:ascii="Blackadder ITC" w:hAnsi="Blackadder ITC"/>
                <w:sz w:val="22"/>
                <w:szCs w:val="22"/>
              </w:rPr>
              <w:t xml:space="preserve"> c</w:t>
            </w:r>
            <w:r w:rsidR="00FD4D0B" w:rsidRPr="00CA109B">
              <w:rPr>
                <w:rFonts w:ascii="Blackadder ITC" w:hAnsi="Blackadder ITC"/>
                <w:sz w:val="22"/>
                <w:szCs w:val="22"/>
              </w:rPr>
              <w:t xml:space="preserve">ommune de </w:t>
            </w:r>
            <w:r w:rsidR="00FD4D0B">
              <w:rPr>
                <w:rFonts w:ascii="Blackadder ITC" w:hAnsi="Blackadder ITC"/>
                <w:sz w:val="22"/>
                <w:szCs w:val="22"/>
              </w:rPr>
              <w:t>Saran – CAA Nancy 19 mars 2009, 07NC01433</w:t>
            </w:r>
          </w:p>
        </w:tc>
      </w:tr>
      <w:tr w:rsidR="00D75684" w:rsidRPr="00C7678C" w:rsidTr="006F557B">
        <w:tblPrEx>
          <w:tblCellMar>
            <w:top w:w="0" w:type="dxa"/>
            <w:bottom w:w="0" w:type="dxa"/>
          </w:tblCellMar>
        </w:tblPrEx>
        <w:trPr>
          <w:cantSplit/>
          <w:trHeight w:hRule="exact" w:val="5387"/>
        </w:trPr>
        <w:tc>
          <w:tcPr>
            <w:tcW w:w="3744" w:type="dxa"/>
          </w:tcPr>
          <w:p w:rsidR="00FB7339" w:rsidRPr="009624B6" w:rsidRDefault="00FB7339" w:rsidP="00FB7339">
            <w:pPr>
              <w:ind w:left="92" w:right="92"/>
              <w:jc w:val="center"/>
              <w:rPr>
                <w:rFonts w:ascii="Blackadder ITC" w:hAnsi="Blackadder ITC" w:cs="Times New Roman"/>
                <w:b/>
                <w:sz w:val="28"/>
                <w:szCs w:val="28"/>
                <w:lang w:val="en-US"/>
              </w:rPr>
            </w:pPr>
          </w:p>
          <w:p w:rsidR="00FB7339" w:rsidRPr="009624B6" w:rsidRDefault="00FB7339" w:rsidP="00FB7339">
            <w:pPr>
              <w:ind w:left="92" w:right="92"/>
              <w:jc w:val="center"/>
              <w:rPr>
                <w:rFonts w:ascii="Blackadder ITC" w:hAnsi="Blackadder ITC" w:cs="Times New Roman"/>
                <w:b/>
                <w:sz w:val="28"/>
                <w:szCs w:val="28"/>
                <w:lang w:val="en-US"/>
              </w:rPr>
            </w:pPr>
          </w:p>
          <w:p w:rsidR="00FB7339" w:rsidRPr="00A156A4" w:rsidRDefault="00FB7339" w:rsidP="00FB7339">
            <w:pPr>
              <w:ind w:left="92" w:right="92"/>
              <w:jc w:val="center"/>
              <w:rPr>
                <w:rFonts w:ascii="Blackadder ITC" w:hAnsi="Blackadder ITC" w:cs="Times New Roman"/>
                <w:b/>
                <w:sz w:val="28"/>
                <w:szCs w:val="28"/>
              </w:rPr>
            </w:pPr>
            <w:r w:rsidRPr="00A156A4">
              <w:rPr>
                <w:rFonts w:ascii="Blackadder ITC" w:hAnsi="Blackadder ITC" w:cs="Times New Roman"/>
                <w:b/>
                <w:sz w:val="28"/>
                <w:szCs w:val="28"/>
              </w:rPr>
              <w:t>Carte Procédure</w:t>
            </w:r>
          </w:p>
          <w:p w:rsidR="00FB7339" w:rsidRPr="00A156A4" w:rsidRDefault="00FB7339" w:rsidP="00FB7339">
            <w:pPr>
              <w:ind w:left="92" w:right="92"/>
              <w:jc w:val="center"/>
              <w:rPr>
                <w:rFonts w:ascii="Blackadder ITC" w:hAnsi="Blackadder ITC" w:cs="Times New Roman"/>
                <w:b/>
                <w:sz w:val="28"/>
                <w:szCs w:val="28"/>
              </w:rPr>
            </w:pPr>
          </w:p>
          <w:p w:rsidR="00FB7339" w:rsidRPr="00A156A4" w:rsidRDefault="006B3121" w:rsidP="00FB7339">
            <w:pPr>
              <w:ind w:left="92" w:right="92"/>
              <w:jc w:val="center"/>
              <w:rPr>
                <w:rFonts w:ascii="Blackadder ITC" w:hAnsi="Blackadder ITC" w:cs="Times New Roman"/>
                <w:b/>
                <w:sz w:val="28"/>
                <w:szCs w:val="28"/>
              </w:rPr>
            </w:pPr>
            <w:r>
              <w:rPr>
                <w:rFonts w:ascii="Blackadder ITC" w:hAnsi="Blackadder ITC" w:cs="Times New Roman"/>
                <w:b/>
                <w:sz w:val="28"/>
                <w:szCs w:val="28"/>
              </w:rPr>
              <w:t>Dans quels cas puis-je négocier</w:t>
            </w:r>
            <w:r w:rsidR="00FB7339">
              <w:rPr>
                <w:rFonts w:ascii="Blackadder ITC" w:hAnsi="Blackadder ITC" w:cs="Times New Roman"/>
                <w:b/>
                <w:sz w:val="28"/>
                <w:szCs w:val="28"/>
              </w:rPr>
              <w:t>… ?</w:t>
            </w:r>
          </w:p>
          <w:p w:rsidR="00FB7339" w:rsidRPr="00356DE9" w:rsidRDefault="00FB7339" w:rsidP="00FB7339">
            <w:pPr>
              <w:ind w:left="92" w:right="92"/>
              <w:jc w:val="center"/>
              <w:rPr>
                <w:rFonts w:ascii="Blackadder ITC" w:hAnsi="Blackadder ITC" w:cs="Times New Roman"/>
                <w:b/>
                <w:sz w:val="28"/>
                <w:szCs w:val="28"/>
              </w:rPr>
            </w:pPr>
          </w:p>
          <w:p w:rsidR="00FB7339" w:rsidRPr="00356DE9" w:rsidRDefault="00FB7339" w:rsidP="00FB7339">
            <w:pPr>
              <w:ind w:left="92" w:right="92"/>
              <w:rPr>
                <w:rFonts w:ascii="Blackadder ITC" w:hAnsi="Blackadder ITC"/>
                <w:sz w:val="22"/>
                <w:szCs w:val="22"/>
              </w:rPr>
            </w:pPr>
            <w:r w:rsidRPr="00356DE9">
              <w:rPr>
                <w:rFonts w:ascii="Blackadder ITC" w:hAnsi="Blackadder ITC"/>
                <w:sz w:val="22"/>
                <w:szCs w:val="22"/>
              </w:rPr>
              <w:t xml:space="preserve">1 – </w:t>
            </w:r>
          </w:p>
          <w:p w:rsidR="00FB7339" w:rsidRPr="00356DE9" w:rsidRDefault="00FB7339" w:rsidP="00FB7339">
            <w:pPr>
              <w:ind w:left="92" w:right="92"/>
              <w:rPr>
                <w:rFonts w:ascii="Blackadder ITC" w:hAnsi="Blackadder ITC"/>
                <w:sz w:val="22"/>
                <w:szCs w:val="22"/>
              </w:rPr>
            </w:pPr>
            <w:r w:rsidRPr="00356DE9">
              <w:rPr>
                <w:rFonts w:ascii="Blackadder ITC" w:hAnsi="Blackadder ITC"/>
                <w:sz w:val="22"/>
                <w:szCs w:val="22"/>
              </w:rPr>
              <w:t xml:space="preserve">2 – </w:t>
            </w:r>
          </w:p>
          <w:p w:rsidR="00FB7339" w:rsidRDefault="00FB7339" w:rsidP="00FB7339">
            <w:pPr>
              <w:ind w:left="92" w:right="92"/>
              <w:rPr>
                <w:rFonts w:ascii="Blackadder ITC" w:hAnsi="Blackadder ITC"/>
                <w:sz w:val="22"/>
                <w:szCs w:val="22"/>
              </w:rPr>
            </w:pPr>
            <w:r w:rsidRPr="00356DE9">
              <w:rPr>
                <w:rFonts w:ascii="Blackadder ITC" w:hAnsi="Blackadder ITC"/>
                <w:sz w:val="22"/>
                <w:szCs w:val="22"/>
              </w:rPr>
              <w:t xml:space="preserve">3 – </w:t>
            </w:r>
            <w:r w:rsidR="006B3121">
              <w:rPr>
                <w:rFonts w:ascii="Blackadder ITC" w:hAnsi="Blackadder ITC"/>
                <w:sz w:val="22"/>
                <w:szCs w:val="22"/>
              </w:rPr>
              <w:t>Jamais, c’est interdit</w:t>
            </w:r>
          </w:p>
          <w:p w:rsidR="00FB7339" w:rsidRDefault="00FB7339" w:rsidP="00FB7339">
            <w:pPr>
              <w:ind w:left="92" w:right="92"/>
              <w:rPr>
                <w:rFonts w:ascii="Blackadder ITC" w:hAnsi="Blackadder ITC"/>
                <w:sz w:val="22"/>
                <w:szCs w:val="22"/>
              </w:rPr>
            </w:pPr>
          </w:p>
          <w:p w:rsidR="00FB7339" w:rsidRDefault="00FB7339" w:rsidP="00FB7339">
            <w:pPr>
              <w:ind w:left="92" w:right="92"/>
              <w:rPr>
                <w:rFonts w:ascii="Blackadder ITC" w:hAnsi="Blackadder ITC"/>
                <w:sz w:val="22"/>
                <w:szCs w:val="22"/>
              </w:rPr>
            </w:pPr>
          </w:p>
          <w:p w:rsidR="00D75684" w:rsidRPr="00C7678C" w:rsidRDefault="00FB7339" w:rsidP="00994F77">
            <w:pPr>
              <w:ind w:left="92" w:right="92"/>
              <w:rPr>
                <w:rFonts w:ascii="Blackadder ITC" w:hAnsi="Blackadder ITC" w:cs="Times New Roman"/>
                <w:b/>
                <w:color w:val="FF0000"/>
                <w:sz w:val="32"/>
                <w:szCs w:val="32"/>
              </w:rPr>
            </w:pPr>
            <w:r>
              <w:rPr>
                <w:rFonts w:ascii="Blackadder ITC" w:hAnsi="Blackadder ITC"/>
                <w:sz w:val="22"/>
                <w:szCs w:val="22"/>
              </w:rPr>
              <w:t>2</w:t>
            </w:r>
            <w:r w:rsidRPr="00C7678C">
              <w:rPr>
                <w:rFonts w:ascii="Blackadder ITC" w:hAnsi="Blackadder ITC"/>
                <w:sz w:val="22"/>
                <w:szCs w:val="22"/>
              </w:rPr>
              <w:t xml:space="preserve"> – </w:t>
            </w:r>
          </w:p>
        </w:tc>
        <w:tc>
          <w:tcPr>
            <w:tcW w:w="3744" w:type="dxa"/>
          </w:tcPr>
          <w:p w:rsidR="001A555E" w:rsidRPr="009624B6" w:rsidRDefault="001A555E" w:rsidP="001A555E">
            <w:pPr>
              <w:ind w:left="92" w:right="92"/>
              <w:jc w:val="center"/>
              <w:rPr>
                <w:rFonts w:ascii="Blackadder ITC" w:hAnsi="Blackadder ITC" w:cs="Times New Roman"/>
                <w:b/>
                <w:sz w:val="28"/>
                <w:szCs w:val="28"/>
                <w:lang w:val="en-US"/>
              </w:rPr>
            </w:pPr>
          </w:p>
          <w:p w:rsidR="001A555E" w:rsidRPr="009624B6" w:rsidRDefault="001A555E" w:rsidP="001A555E">
            <w:pPr>
              <w:ind w:left="92" w:right="92"/>
              <w:jc w:val="center"/>
              <w:rPr>
                <w:rFonts w:ascii="Blackadder ITC" w:hAnsi="Blackadder ITC" w:cs="Times New Roman"/>
                <w:b/>
                <w:sz w:val="28"/>
                <w:szCs w:val="28"/>
                <w:lang w:val="en-US"/>
              </w:rPr>
            </w:pPr>
          </w:p>
          <w:p w:rsidR="001A555E" w:rsidRPr="00A156A4" w:rsidRDefault="001A555E" w:rsidP="001A555E">
            <w:pPr>
              <w:ind w:left="92" w:right="92"/>
              <w:jc w:val="center"/>
              <w:rPr>
                <w:rFonts w:ascii="Blackadder ITC" w:hAnsi="Blackadder ITC" w:cs="Times New Roman"/>
                <w:b/>
                <w:sz w:val="28"/>
                <w:szCs w:val="28"/>
              </w:rPr>
            </w:pPr>
            <w:r w:rsidRPr="00A156A4">
              <w:rPr>
                <w:rFonts w:ascii="Blackadder ITC" w:hAnsi="Blackadder ITC" w:cs="Times New Roman"/>
                <w:b/>
                <w:sz w:val="28"/>
                <w:szCs w:val="28"/>
              </w:rPr>
              <w:t>Carte Procédure</w:t>
            </w:r>
          </w:p>
          <w:p w:rsidR="001A555E" w:rsidRPr="00A156A4" w:rsidRDefault="001A555E" w:rsidP="001A555E">
            <w:pPr>
              <w:ind w:left="92" w:right="92"/>
              <w:jc w:val="center"/>
              <w:rPr>
                <w:rFonts w:ascii="Blackadder ITC" w:hAnsi="Blackadder ITC" w:cs="Times New Roman"/>
                <w:b/>
                <w:sz w:val="28"/>
                <w:szCs w:val="28"/>
              </w:rPr>
            </w:pPr>
          </w:p>
          <w:p w:rsidR="001A555E" w:rsidRPr="00A156A4" w:rsidRDefault="00994F77" w:rsidP="001A555E">
            <w:pPr>
              <w:ind w:left="92" w:right="92"/>
              <w:jc w:val="center"/>
              <w:rPr>
                <w:rFonts w:ascii="Blackadder ITC" w:hAnsi="Blackadder ITC" w:cs="Times New Roman"/>
                <w:b/>
                <w:sz w:val="28"/>
                <w:szCs w:val="28"/>
              </w:rPr>
            </w:pPr>
            <w:r>
              <w:rPr>
                <w:rFonts w:ascii="Blackadder ITC" w:hAnsi="Blackadder ITC" w:cs="Times New Roman"/>
                <w:b/>
                <w:sz w:val="28"/>
                <w:szCs w:val="28"/>
              </w:rPr>
              <w:t>En appel d’offres</w:t>
            </w:r>
            <w:r w:rsidR="004C4803">
              <w:rPr>
                <w:rFonts w:ascii="Blackadder ITC" w:hAnsi="Blackadder ITC" w:cs="Times New Roman"/>
                <w:b/>
                <w:sz w:val="28"/>
                <w:szCs w:val="28"/>
              </w:rPr>
              <w:t>, quel est le délai minimal de remise des offres</w:t>
            </w:r>
            <w:r w:rsidR="001A555E">
              <w:rPr>
                <w:rFonts w:ascii="Blackadder ITC" w:hAnsi="Blackadder ITC" w:cs="Times New Roman"/>
                <w:b/>
                <w:sz w:val="28"/>
                <w:szCs w:val="28"/>
              </w:rPr>
              <w:t>… ?</w:t>
            </w:r>
          </w:p>
          <w:p w:rsidR="001A555E" w:rsidRPr="00356DE9" w:rsidRDefault="001A555E" w:rsidP="001A555E">
            <w:pPr>
              <w:ind w:left="92" w:right="92"/>
              <w:jc w:val="center"/>
              <w:rPr>
                <w:rFonts w:ascii="Blackadder ITC" w:hAnsi="Blackadder ITC" w:cs="Times New Roman"/>
                <w:b/>
                <w:sz w:val="28"/>
                <w:szCs w:val="28"/>
              </w:rPr>
            </w:pPr>
          </w:p>
          <w:p w:rsidR="001A555E" w:rsidRPr="00356DE9" w:rsidRDefault="001A555E" w:rsidP="001A555E">
            <w:pPr>
              <w:ind w:left="92" w:right="92"/>
              <w:rPr>
                <w:rFonts w:ascii="Blackadder ITC" w:hAnsi="Blackadder ITC"/>
                <w:sz w:val="22"/>
                <w:szCs w:val="22"/>
              </w:rPr>
            </w:pPr>
            <w:r w:rsidRPr="00356DE9">
              <w:rPr>
                <w:rFonts w:ascii="Blackadder ITC" w:hAnsi="Blackadder ITC"/>
                <w:sz w:val="22"/>
                <w:szCs w:val="22"/>
              </w:rPr>
              <w:t xml:space="preserve">1 – </w:t>
            </w:r>
          </w:p>
          <w:p w:rsidR="001A555E" w:rsidRPr="00356DE9" w:rsidRDefault="001A555E" w:rsidP="001A555E">
            <w:pPr>
              <w:ind w:left="92" w:right="92"/>
              <w:rPr>
                <w:rFonts w:ascii="Blackadder ITC" w:hAnsi="Blackadder ITC"/>
                <w:sz w:val="22"/>
                <w:szCs w:val="22"/>
              </w:rPr>
            </w:pPr>
            <w:r w:rsidRPr="00356DE9">
              <w:rPr>
                <w:rFonts w:ascii="Blackadder ITC" w:hAnsi="Blackadder ITC"/>
                <w:sz w:val="22"/>
                <w:szCs w:val="22"/>
              </w:rPr>
              <w:t xml:space="preserve">2 – </w:t>
            </w:r>
          </w:p>
          <w:p w:rsidR="001A555E" w:rsidRDefault="001A555E" w:rsidP="001A555E">
            <w:pPr>
              <w:ind w:left="92" w:right="92"/>
              <w:rPr>
                <w:rFonts w:ascii="Blackadder ITC" w:hAnsi="Blackadder ITC"/>
                <w:sz w:val="22"/>
                <w:szCs w:val="22"/>
              </w:rPr>
            </w:pPr>
            <w:r w:rsidRPr="00356DE9">
              <w:rPr>
                <w:rFonts w:ascii="Blackadder ITC" w:hAnsi="Blackadder ITC"/>
                <w:sz w:val="22"/>
                <w:szCs w:val="22"/>
              </w:rPr>
              <w:t xml:space="preserve">3 – </w:t>
            </w:r>
          </w:p>
          <w:p w:rsidR="001A555E" w:rsidRDefault="001A555E" w:rsidP="001A555E">
            <w:pPr>
              <w:ind w:left="92" w:right="92"/>
              <w:rPr>
                <w:rFonts w:ascii="Blackadder ITC" w:hAnsi="Blackadder ITC"/>
                <w:sz w:val="22"/>
                <w:szCs w:val="22"/>
              </w:rPr>
            </w:pPr>
          </w:p>
          <w:p w:rsidR="001A555E" w:rsidRDefault="001A555E" w:rsidP="001A555E">
            <w:pPr>
              <w:ind w:left="92" w:right="92"/>
              <w:rPr>
                <w:rFonts w:ascii="Blackadder ITC" w:hAnsi="Blackadder ITC"/>
                <w:sz w:val="22"/>
                <w:szCs w:val="22"/>
              </w:rPr>
            </w:pPr>
          </w:p>
          <w:p w:rsidR="00D75684" w:rsidRPr="00C7678C" w:rsidRDefault="001A5606" w:rsidP="00994F77">
            <w:pPr>
              <w:ind w:left="92" w:right="92"/>
              <w:rPr>
                <w:rFonts w:ascii="Blackadder ITC" w:hAnsi="Blackadder ITC" w:cs="Times New Roman"/>
                <w:b/>
                <w:color w:val="FF0000"/>
                <w:sz w:val="32"/>
                <w:szCs w:val="32"/>
              </w:rPr>
            </w:pPr>
            <w:r>
              <w:rPr>
                <w:rFonts w:ascii="Blackadder ITC" w:hAnsi="Blackadder ITC"/>
                <w:sz w:val="22"/>
                <w:szCs w:val="22"/>
              </w:rPr>
              <w:t>3</w:t>
            </w:r>
            <w:r w:rsidR="001A555E" w:rsidRPr="00C7678C">
              <w:rPr>
                <w:rFonts w:ascii="Blackadder ITC" w:hAnsi="Blackadder ITC"/>
                <w:sz w:val="22"/>
                <w:szCs w:val="22"/>
              </w:rPr>
              <w:t xml:space="preserve"> – </w:t>
            </w:r>
          </w:p>
        </w:tc>
        <w:tc>
          <w:tcPr>
            <w:tcW w:w="3744" w:type="dxa"/>
          </w:tcPr>
          <w:p w:rsidR="003660F2" w:rsidRPr="009624B6" w:rsidRDefault="003660F2" w:rsidP="003660F2">
            <w:pPr>
              <w:ind w:left="92" w:right="92"/>
              <w:jc w:val="center"/>
              <w:rPr>
                <w:rFonts w:ascii="Blackadder ITC" w:hAnsi="Blackadder ITC" w:cs="Times New Roman"/>
                <w:b/>
                <w:sz w:val="28"/>
                <w:szCs w:val="28"/>
                <w:lang w:val="en-US"/>
              </w:rPr>
            </w:pPr>
          </w:p>
          <w:p w:rsidR="003660F2" w:rsidRPr="009624B6" w:rsidRDefault="003660F2" w:rsidP="003660F2">
            <w:pPr>
              <w:ind w:left="92" w:right="92"/>
              <w:jc w:val="center"/>
              <w:rPr>
                <w:rFonts w:ascii="Blackadder ITC" w:hAnsi="Blackadder ITC" w:cs="Times New Roman"/>
                <w:b/>
                <w:sz w:val="28"/>
                <w:szCs w:val="28"/>
                <w:lang w:val="en-US"/>
              </w:rPr>
            </w:pPr>
          </w:p>
          <w:p w:rsidR="003660F2" w:rsidRPr="00A156A4" w:rsidRDefault="003660F2" w:rsidP="003660F2">
            <w:pPr>
              <w:ind w:left="92" w:right="92"/>
              <w:jc w:val="center"/>
              <w:rPr>
                <w:rFonts w:ascii="Blackadder ITC" w:hAnsi="Blackadder ITC" w:cs="Times New Roman"/>
                <w:b/>
                <w:sz w:val="28"/>
                <w:szCs w:val="28"/>
              </w:rPr>
            </w:pPr>
            <w:r w:rsidRPr="00A156A4">
              <w:rPr>
                <w:rFonts w:ascii="Blackadder ITC" w:hAnsi="Blackadder ITC" w:cs="Times New Roman"/>
                <w:b/>
                <w:sz w:val="28"/>
                <w:szCs w:val="28"/>
              </w:rPr>
              <w:t>Carte Procédure</w:t>
            </w:r>
          </w:p>
          <w:p w:rsidR="003660F2" w:rsidRPr="00A156A4" w:rsidRDefault="003660F2" w:rsidP="003660F2">
            <w:pPr>
              <w:ind w:left="92" w:right="92"/>
              <w:jc w:val="center"/>
              <w:rPr>
                <w:rFonts w:ascii="Blackadder ITC" w:hAnsi="Blackadder ITC" w:cs="Times New Roman"/>
                <w:b/>
                <w:sz w:val="28"/>
                <w:szCs w:val="28"/>
              </w:rPr>
            </w:pPr>
          </w:p>
          <w:p w:rsidR="003660F2" w:rsidRPr="00A156A4" w:rsidRDefault="00D3452C" w:rsidP="003660F2">
            <w:pPr>
              <w:ind w:left="92" w:right="92"/>
              <w:jc w:val="center"/>
              <w:rPr>
                <w:rFonts w:ascii="Blackadder ITC" w:hAnsi="Blackadder ITC" w:cs="Times New Roman"/>
                <w:b/>
                <w:sz w:val="28"/>
                <w:szCs w:val="28"/>
              </w:rPr>
            </w:pPr>
            <w:r>
              <w:rPr>
                <w:rFonts w:ascii="Blackadder ITC" w:hAnsi="Blackadder ITC" w:cs="Times New Roman"/>
                <w:b/>
                <w:sz w:val="28"/>
                <w:szCs w:val="28"/>
              </w:rPr>
              <w:t>L’exécutif du pouvoir adjudicateur peut-il être autorisé à signer les marchés quel</w:t>
            </w:r>
            <w:r w:rsidR="0021328E">
              <w:rPr>
                <w:rFonts w:ascii="Blackadder ITC" w:hAnsi="Blackadder ITC" w:cs="Times New Roman"/>
                <w:b/>
                <w:sz w:val="28"/>
                <w:szCs w:val="28"/>
              </w:rPr>
              <w:t>s que</w:t>
            </w:r>
            <w:r>
              <w:rPr>
                <w:rFonts w:ascii="Blackadder ITC" w:hAnsi="Blackadder ITC" w:cs="Times New Roman"/>
                <w:b/>
                <w:sz w:val="28"/>
                <w:szCs w:val="28"/>
              </w:rPr>
              <w:t xml:space="preserve"> soit leur</w:t>
            </w:r>
            <w:r w:rsidR="0021328E">
              <w:rPr>
                <w:rFonts w:ascii="Blackadder ITC" w:hAnsi="Blackadder ITC" w:cs="Times New Roman"/>
                <w:b/>
                <w:sz w:val="28"/>
                <w:szCs w:val="28"/>
              </w:rPr>
              <w:t>s</w:t>
            </w:r>
            <w:r>
              <w:rPr>
                <w:rFonts w:ascii="Blackadder ITC" w:hAnsi="Blackadder ITC" w:cs="Times New Roman"/>
                <w:b/>
                <w:sz w:val="28"/>
                <w:szCs w:val="28"/>
              </w:rPr>
              <w:t xml:space="preserve"> montant</w:t>
            </w:r>
            <w:r w:rsidR="0021328E">
              <w:rPr>
                <w:rFonts w:ascii="Blackadder ITC" w:hAnsi="Blackadder ITC" w:cs="Times New Roman"/>
                <w:b/>
                <w:sz w:val="28"/>
                <w:szCs w:val="28"/>
              </w:rPr>
              <w:t>s</w:t>
            </w:r>
            <w:r w:rsidR="003660F2">
              <w:rPr>
                <w:rFonts w:ascii="Blackadder ITC" w:hAnsi="Blackadder ITC" w:cs="Times New Roman"/>
                <w:b/>
                <w:sz w:val="28"/>
                <w:szCs w:val="28"/>
              </w:rPr>
              <w:t>… ?</w:t>
            </w:r>
          </w:p>
          <w:p w:rsidR="003660F2" w:rsidRPr="00356DE9" w:rsidRDefault="003660F2" w:rsidP="003660F2">
            <w:pPr>
              <w:ind w:left="92" w:right="92"/>
              <w:jc w:val="center"/>
              <w:rPr>
                <w:rFonts w:ascii="Blackadder ITC" w:hAnsi="Blackadder ITC" w:cs="Times New Roman"/>
                <w:b/>
                <w:sz w:val="28"/>
                <w:szCs w:val="28"/>
              </w:rPr>
            </w:pPr>
          </w:p>
          <w:p w:rsidR="003660F2" w:rsidRPr="00356DE9" w:rsidRDefault="003660F2" w:rsidP="003660F2">
            <w:pPr>
              <w:ind w:left="92" w:right="92"/>
              <w:rPr>
                <w:rFonts w:ascii="Blackadder ITC" w:hAnsi="Blackadder ITC"/>
                <w:sz w:val="22"/>
                <w:szCs w:val="22"/>
              </w:rPr>
            </w:pPr>
            <w:r w:rsidRPr="00356DE9">
              <w:rPr>
                <w:rFonts w:ascii="Blackadder ITC" w:hAnsi="Blackadder ITC"/>
                <w:sz w:val="22"/>
                <w:szCs w:val="22"/>
              </w:rPr>
              <w:t xml:space="preserve">1 – </w:t>
            </w:r>
            <w:r w:rsidR="00D3452C">
              <w:rPr>
                <w:rFonts w:ascii="Blackadder ITC" w:hAnsi="Blackadder ITC"/>
                <w:sz w:val="22"/>
                <w:szCs w:val="22"/>
              </w:rPr>
              <w:t>Non, seulement les marchés adaptés</w:t>
            </w:r>
          </w:p>
          <w:p w:rsidR="003660F2" w:rsidRPr="00356DE9" w:rsidRDefault="003660F2" w:rsidP="003660F2">
            <w:pPr>
              <w:ind w:left="92" w:right="92"/>
              <w:rPr>
                <w:rFonts w:ascii="Blackadder ITC" w:hAnsi="Blackadder ITC"/>
                <w:sz w:val="22"/>
                <w:szCs w:val="22"/>
              </w:rPr>
            </w:pPr>
            <w:r w:rsidRPr="00356DE9">
              <w:rPr>
                <w:rFonts w:ascii="Blackadder ITC" w:hAnsi="Blackadder ITC"/>
                <w:sz w:val="22"/>
                <w:szCs w:val="22"/>
              </w:rPr>
              <w:t xml:space="preserve">2 – </w:t>
            </w:r>
            <w:r w:rsidR="00D3452C">
              <w:rPr>
                <w:rFonts w:ascii="Blackadder ITC" w:hAnsi="Blackadder ITC"/>
                <w:sz w:val="22"/>
                <w:szCs w:val="22"/>
              </w:rPr>
              <w:t>Oui, s’il en a délégation de son assemblée délibérante</w:t>
            </w:r>
          </w:p>
          <w:p w:rsidR="003660F2" w:rsidRDefault="003660F2" w:rsidP="003660F2">
            <w:pPr>
              <w:ind w:left="92" w:right="92"/>
              <w:rPr>
                <w:rFonts w:ascii="Blackadder ITC" w:hAnsi="Blackadder ITC"/>
                <w:sz w:val="22"/>
                <w:szCs w:val="22"/>
              </w:rPr>
            </w:pPr>
            <w:r w:rsidRPr="00356DE9">
              <w:rPr>
                <w:rFonts w:ascii="Blackadder ITC" w:hAnsi="Blackadder ITC"/>
                <w:sz w:val="22"/>
                <w:szCs w:val="22"/>
              </w:rPr>
              <w:t xml:space="preserve">3 – </w:t>
            </w:r>
            <w:r w:rsidR="00C64A15">
              <w:rPr>
                <w:rFonts w:ascii="Blackadder ITC" w:hAnsi="Blackadder ITC"/>
                <w:sz w:val="22"/>
                <w:szCs w:val="22"/>
              </w:rPr>
              <w:t>Non, il faut toujours une délibération</w:t>
            </w:r>
          </w:p>
          <w:p w:rsidR="003660F2" w:rsidRDefault="003660F2" w:rsidP="003660F2">
            <w:pPr>
              <w:ind w:left="92" w:right="92"/>
              <w:rPr>
                <w:rFonts w:ascii="Blackadder ITC" w:hAnsi="Blackadder ITC"/>
                <w:sz w:val="22"/>
                <w:szCs w:val="22"/>
              </w:rPr>
            </w:pPr>
          </w:p>
          <w:p w:rsidR="00D75684" w:rsidRPr="00C7678C" w:rsidRDefault="00E5132F" w:rsidP="00755B1B">
            <w:pPr>
              <w:ind w:left="92" w:right="92"/>
              <w:rPr>
                <w:rFonts w:ascii="Blackadder ITC" w:hAnsi="Blackadder ITC" w:cs="Times New Roman"/>
                <w:b/>
                <w:color w:val="FF0000"/>
                <w:sz w:val="32"/>
                <w:szCs w:val="32"/>
              </w:rPr>
            </w:pPr>
            <w:r>
              <w:rPr>
                <w:rFonts w:ascii="Blackadder ITC" w:hAnsi="Blackadder ITC"/>
                <w:sz w:val="22"/>
                <w:szCs w:val="22"/>
              </w:rPr>
              <w:t>2</w:t>
            </w:r>
            <w:r w:rsidR="003660F2" w:rsidRPr="00C7678C">
              <w:rPr>
                <w:rFonts w:ascii="Blackadder ITC" w:hAnsi="Blackadder ITC"/>
                <w:sz w:val="22"/>
                <w:szCs w:val="22"/>
              </w:rPr>
              <w:t xml:space="preserve"> – </w:t>
            </w:r>
            <w:r w:rsidR="003660F2">
              <w:rPr>
                <w:rFonts w:ascii="Blackadder ITC" w:hAnsi="Blackadder ITC"/>
                <w:sz w:val="22"/>
                <w:szCs w:val="22"/>
              </w:rPr>
              <w:t xml:space="preserve">Article </w:t>
            </w:r>
            <w:r w:rsidR="00755B1B">
              <w:rPr>
                <w:rFonts w:ascii="Blackadder ITC" w:hAnsi="Blackadder ITC"/>
                <w:sz w:val="22"/>
                <w:szCs w:val="22"/>
              </w:rPr>
              <w:t>L.2122-4</w:t>
            </w:r>
            <w:r w:rsidR="00AF1E33">
              <w:rPr>
                <w:rFonts w:ascii="Blackadder ITC" w:hAnsi="Blackadder ITC"/>
                <w:sz w:val="22"/>
                <w:szCs w:val="22"/>
              </w:rPr>
              <w:t xml:space="preserve"> du</w:t>
            </w:r>
            <w:r w:rsidR="00D3452C">
              <w:rPr>
                <w:rFonts w:ascii="Blackadder ITC" w:hAnsi="Blackadder ITC"/>
                <w:sz w:val="22"/>
                <w:szCs w:val="22"/>
              </w:rPr>
              <w:t xml:space="preserve"> CGCT</w:t>
            </w:r>
          </w:p>
        </w:tc>
      </w:tr>
    </w:tbl>
    <w:p w:rsidR="00DA0E93" w:rsidRPr="00C7678C" w:rsidRDefault="00DA0E93" w:rsidP="00AF1F74">
      <w:pPr>
        <w:ind w:left="92" w:right="92"/>
        <w:rPr>
          <w:b/>
          <w:vanish/>
          <w:color w:val="FF0000"/>
        </w:rPr>
      </w:pPr>
    </w:p>
    <w:tbl>
      <w:tblPr>
        <w:tblW w:w="0" w:type="auto"/>
        <w:tblLayout w:type="fixed"/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3744"/>
        <w:gridCol w:w="3744"/>
        <w:gridCol w:w="3744"/>
      </w:tblGrid>
      <w:tr w:rsidR="00904135" w:rsidRPr="00C7678C" w:rsidTr="006F557B">
        <w:tblPrEx>
          <w:tblCellMar>
            <w:top w:w="0" w:type="dxa"/>
            <w:bottom w:w="0" w:type="dxa"/>
          </w:tblCellMar>
        </w:tblPrEx>
        <w:trPr>
          <w:cantSplit/>
          <w:trHeight w:hRule="exact" w:val="5387"/>
        </w:trPr>
        <w:tc>
          <w:tcPr>
            <w:tcW w:w="3744" w:type="dxa"/>
          </w:tcPr>
          <w:p w:rsidR="00904135" w:rsidRPr="00C7678C" w:rsidRDefault="00904135" w:rsidP="00AF1F74">
            <w:pPr>
              <w:ind w:left="92" w:right="92"/>
              <w:jc w:val="center"/>
              <w:rPr>
                <w:rFonts w:ascii="Blackadder ITC" w:hAnsi="Blackadder ITC" w:cs="Times New Roman"/>
                <w:b/>
                <w:color w:val="FF0000"/>
                <w:sz w:val="32"/>
                <w:szCs w:val="32"/>
              </w:rPr>
            </w:pPr>
          </w:p>
        </w:tc>
        <w:tc>
          <w:tcPr>
            <w:tcW w:w="3744" w:type="dxa"/>
          </w:tcPr>
          <w:p w:rsidR="00904135" w:rsidRPr="00C7678C" w:rsidRDefault="00904135" w:rsidP="00AF1F74">
            <w:pPr>
              <w:ind w:left="92" w:right="92"/>
              <w:jc w:val="center"/>
              <w:rPr>
                <w:rFonts w:ascii="Blackadder ITC" w:hAnsi="Blackadder ITC" w:cs="Times New Roman"/>
                <w:b/>
                <w:color w:val="FF0000"/>
                <w:sz w:val="32"/>
                <w:szCs w:val="32"/>
              </w:rPr>
            </w:pPr>
          </w:p>
        </w:tc>
        <w:tc>
          <w:tcPr>
            <w:tcW w:w="3744" w:type="dxa"/>
          </w:tcPr>
          <w:p w:rsidR="00904135" w:rsidRPr="00C7678C" w:rsidRDefault="00904135" w:rsidP="00AF1F74">
            <w:pPr>
              <w:ind w:left="92" w:right="92"/>
              <w:jc w:val="center"/>
              <w:rPr>
                <w:rFonts w:ascii="Blackadder ITC" w:hAnsi="Blackadder ITC" w:cs="Times New Roman"/>
                <w:b/>
                <w:color w:val="FF0000"/>
                <w:sz w:val="32"/>
                <w:szCs w:val="32"/>
              </w:rPr>
            </w:pPr>
          </w:p>
        </w:tc>
      </w:tr>
      <w:tr w:rsidR="00904135" w:rsidRPr="00C7678C" w:rsidTr="006F557B">
        <w:tblPrEx>
          <w:tblCellMar>
            <w:top w:w="0" w:type="dxa"/>
            <w:bottom w:w="0" w:type="dxa"/>
          </w:tblCellMar>
        </w:tblPrEx>
        <w:trPr>
          <w:cantSplit/>
          <w:trHeight w:hRule="exact" w:val="5387"/>
        </w:trPr>
        <w:tc>
          <w:tcPr>
            <w:tcW w:w="3744" w:type="dxa"/>
          </w:tcPr>
          <w:p w:rsidR="00904135" w:rsidRPr="00C7678C" w:rsidRDefault="00904135" w:rsidP="00AF1F74">
            <w:pPr>
              <w:ind w:left="92" w:right="92"/>
              <w:jc w:val="center"/>
              <w:rPr>
                <w:rFonts w:ascii="Blackadder ITC" w:hAnsi="Blackadder ITC" w:cs="Times New Roman"/>
                <w:b/>
                <w:color w:val="FF0000"/>
                <w:sz w:val="32"/>
                <w:szCs w:val="32"/>
              </w:rPr>
            </w:pPr>
          </w:p>
        </w:tc>
        <w:tc>
          <w:tcPr>
            <w:tcW w:w="3744" w:type="dxa"/>
          </w:tcPr>
          <w:p w:rsidR="00904135" w:rsidRPr="00C7678C" w:rsidRDefault="00904135" w:rsidP="00AF1F74">
            <w:pPr>
              <w:ind w:left="92" w:right="92"/>
              <w:jc w:val="center"/>
              <w:rPr>
                <w:rFonts w:ascii="Blackadder ITC" w:hAnsi="Blackadder ITC" w:cs="Times New Roman"/>
                <w:b/>
                <w:color w:val="FF0000"/>
                <w:sz w:val="32"/>
                <w:szCs w:val="32"/>
              </w:rPr>
            </w:pPr>
          </w:p>
        </w:tc>
        <w:tc>
          <w:tcPr>
            <w:tcW w:w="3744" w:type="dxa"/>
          </w:tcPr>
          <w:p w:rsidR="00904135" w:rsidRPr="00C7678C" w:rsidRDefault="00904135" w:rsidP="00AF1F74">
            <w:pPr>
              <w:ind w:left="92" w:right="92"/>
              <w:jc w:val="center"/>
              <w:rPr>
                <w:rFonts w:ascii="Blackadder ITC" w:hAnsi="Blackadder ITC" w:cs="Times New Roman"/>
                <w:b/>
                <w:color w:val="FF0000"/>
                <w:sz w:val="32"/>
                <w:szCs w:val="32"/>
              </w:rPr>
            </w:pPr>
          </w:p>
        </w:tc>
      </w:tr>
      <w:tr w:rsidR="00CC6518" w:rsidRPr="00C7678C" w:rsidTr="006F557B">
        <w:tblPrEx>
          <w:tblCellMar>
            <w:top w:w="0" w:type="dxa"/>
            <w:bottom w:w="0" w:type="dxa"/>
          </w:tblCellMar>
        </w:tblPrEx>
        <w:trPr>
          <w:cantSplit/>
          <w:trHeight w:hRule="exact" w:val="5387"/>
        </w:trPr>
        <w:tc>
          <w:tcPr>
            <w:tcW w:w="3744" w:type="dxa"/>
          </w:tcPr>
          <w:p w:rsidR="00CC6518" w:rsidRPr="00C7678C" w:rsidRDefault="00CC6518" w:rsidP="00352046">
            <w:pPr>
              <w:rPr>
                <w:rFonts w:ascii="Blackadder ITC" w:hAnsi="Blackadder ITC" w:cs="Times New Roman"/>
                <w:b/>
                <w:color w:val="00B050"/>
                <w:sz w:val="32"/>
                <w:szCs w:val="32"/>
              </w:rPr>
            </w:pPr>
          </w:p>
        </w:tc>
        <w:tc>
          <w:tcPr>
            <w:tcW w:w="3744" w:type="dxa"/>
          </w:tcPr>
          <w:p w:rsidR="00CC6518" w:rsidRPr="00C7678C" w:rsidRDefault="00CC6518" w:rsidP="00AF1F74">
            <w:pPr>
              <w:ind w:left="92" w:right="92"/>
              <w:jc w:val="center"/>
              <w:rPr>
                <w:rFonts w:ascii="Blackadder ITC" w:hAnsi="Blackadder ITC" w:cs="Times New Roman"/>
                <w:b/>
                <w:color w:val="00B050"/>
                <w:sz w:val="32"/>
                <w:szCs w:val="32"/>
              </w:rPr>
            </w:pPr>
          </w:p>
        </w:tc>
        <w:tc>
          <w:tcPr>
            <w:tcW w:w="3744" w:type="dxa"/>
          </w:tcPr>
          <w:p w:rsidR="00CC6518" w:rsidRPr="00C7678C" w:rsidRDefault="00CC6518" w:rsidP="00AF1F74">
            <w:pPr>
              <w:ind w:left="92" w:right="92"/>
              <w:jc w:val="center"/>
              <w:rPr>
                <w:rFonts w:ascii="Blackadder ITC" w:hAnsi="Blackadder ITC" w:cs="Times New Roman"/>
                <w:b/>
                <w:color w:val="00B050"/>
                <w:sz w:val="32"/>
                <w:szCs w:val="32"/>
              </w:rPr>
            </w:pPr>
          </w:p>
        </w:tc>
      </w:tr>
      <w:tr w:rsidR="00CC6518" w:rsidRPr="00C7678C" w:rsidTr="006F557B">
        <w:tblPrEx>
          <w:tblCellMar>
            <w:top w:w="0" w:type="dxa"/>
            <w:bottom w:w="0" w:type="dxa"/>
          </w:tblCellMar>
        </w:tblPrEx>
        <w:trPr>
          <w:cantSplit/>
          <w:trHeight w:hRule="exact" w:val="5387"/>
        </w:trPr>
        <w:tc>
          <w:tcPr>
            <w:tcW w:w="3744" w:type="dxa"/>
          </w:tcPr>
          <w:p w:rsidR="00CC6518" w:rsidRPr="00C7678C" w:rsidRDefault="00CC6518" w:rsidP="00AF1F74">
            <w:pPr>
              <w:ind w:left="92" w:right="92"/>
              <w:jc w:val="center"/>
              <w:rPr>
                <w:rFonts w:ascii="Blackadder ITC" w:hAnsi="Blackadder ITC" w:cs="Times New Roman"/>
                <w:b/>
                <w:color w:val="00B050"/>
                <w:sz w:val="32"/>
                <w:szCs w:val="32"/>
              </w:rPr>
            </w:pPr>
          </w:p>
        </w:tc>
        <w:tc>
          <w:tcPr>
            <w:tcW w:w="3744" w:type="dxa"/>
          </w:tcPr>
          <w:p w:rsidR="00CC6518" w:rsidRPr="00C7678C" w:rsidRDefault="00CC6518" w:rsidP="00AF1F74">
            <w:pPr>
              <w:ind w:left="92" w:right="92"/>
              <w:jc w:val="center"/>
              <w:rPr>
                <w:rFonts w:ascii="Blackadder ITC" w:hAnsi="Blackadder ITC" w:cs="Times New Roman"/>
                <w:b/>
                <w:color w:val="00B050"/>
                <w:sz w:val="32"/>
                <w:szCs w:val="32"/>
              </w:rPr>
            </w:pPr>
          </w:p>
        </w:tc>
        <w:tc>
          <w:tcPr>
            <w:tcW w:w="3744" w:type="dxa"/>
          </w:tcPr>
          <w:p w:rsidR="00B12D4E" w:rsidRPr="00C7678C" w:rsidRDefault="00B12D4E" w:rsidP="00AF1F74">
            <w:pPr>
              <w:ind w:left="92" w:right="92"/>
              <w:jc w:val="center"/>
              <w:rPr>
                <w:rFonts w:ascii="Blackadder ITC" w:hAnsi="Blackadder ITC" w:cs="Times New Roman"/>
                <w:b/>
                <w:sz w:val="32"/>
                <w:szCs w:val="32"/>
              </w:rPr>
            </w:pPr>
          </w:p>
        </w:tc>
      </w:tr>
    </w:tbl>
    <w:p w:rsidR="00CC6518" w:rsidRPr="00C7678C" w:rsidRDefault="00CC6518" w:rsidP="00AF1F74">
      <w:pPr>
        <w:ind w:left="92" w:right="92"/>
        <w:rPr>
          <w:b/>
          <w:vanish/>
        </w:rPr>
      </w:pPr>
    </w:p>
    <w:sectPr w:rsidR="00CC6518" w:rsidRPr="00C7678C" w:rsidSect="00AF1F74">
      <w:type w:val="continuous"/>
      <w:pgSz w:w="11905" w:h="16837"/>
      <w:pgMar w:top="227" w:right="227" w:bottom="164" w:left="28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299"/>
    <w:rsid w:val="00031C38"/>
    <w:rsid w:val="000806D7"/>
    <w:rsid w:val="000A3A2E"/>
    <w:rsid w:val="000A5596"/>
    <w:rsid w:val="000D6D62"/>
    <w:rsid w:val="000E7A46"/>
    <w:rsid w:val="000F5570"/>
    <w:rsid w:val="000F6AEB"/>
    <w:rsid w:val="001024DF"/>
    <w:rsid w:val="00134C59"/>
    <w:rsid w:val="0014233D"/>
    <w:rsid w:val="001926ED"/>
    <w:rsid w:val="0019763D"/>
    <w:rsid w:val="001A555E"/>
    <w:rsid w:val="001A5606"/>
    <w:rsid w:val="00205600"/>
    <w:rsid w:val="0021328E"/>
    <w:rsid w:val="00223FEC"/>
    <w:rsid w:val="002E2EAB"/>
    <w:rsid w:val="003076A3"/>
    <w:rsid w:val="0031420F"/>
    <w:rsid w:val="00352046"/>
    <w:rsid w:val="00356DE9"/>
    <w:rsid w:val="0036485F"/>
    <w:rsid w:val="003660F2"/>
    <w:rsid w:val="00370D95"/>
    <w:rsid w:val="00395B9C"/>
    <w:rsid w:val="003C3CC9"/>
    <w:rsid w:val="003D175C"/>
    <w:rsid w:val="003E5622"/>
    <w:rsid w:val="003E6978"/>
    <w:rsid w:val="004071D9"/>
    <w:rsid w:val="0040753F"/>
    <w:rsid w:val="00426299"/>
    <w:rsid w:val="00442357"/>
    <w:rsid w:val="00446444"/>
    <w:rsid w:val="004B5F2C"/>
    <w:rsid w:val="004C4803"/>
    <w:rsid w:val="004D3DDF"/>
    <w:rsid w:val="004D7326"/>
    <w:rsid w:val="004E743D"/>
    <w:rsid w:val="00501BE2"/>
    <w:rsid w:val="00522511"/>
    <w:rsid w:val="0052500F"/>
    <w:rsid w:val="0054593A"/>
    <w:rsid w:val="0055277C"/>
    <w:rsid w:val="00552A74"/>
    <w:rsid w:val="00571ABC"/>
    <w:rsid w:val="005A29FA"/>
    <w:rsid w:val="00623B18"/>
    <w:rsid w:val="006734C0"/>
    <w:rsid w:val="00691D28"/>
    <w:rsid w:val="00694994"/>
    <w:rsid w:val="006B3121"/>
    <w:rsid w:val="006B393D"/>
    <w:rsid w:val="006E53DF"/>
    <w:rsid w:val="006F557B"/>
    <w:rsid w:val="007102A7"/>
    <w:rsid w:val="00712891"/>
    <w:rsid w:val="0072632E"/>
    <w:rsid w:val="007320F3"/>
    <w:rsid w:val="00740FA1"/>
    <w:rsid w:val="00742C41"/>
    <w:rsid w:val="00755B1B"/>
    <w:rsid w:val="007573DF"/>
    <w:rsid w:val="00760D0C"/>
    <w:rsid w:val="00793936"/>
    <w:rsid w:val="007A2ABD"/>
    <w:rsid w:val="007D7C1E"/>
    <w:rsid w:val="007E6C4A"/>
    <w:rsid w:val="00803ED3"/>
    <w:rsid w:val="00805228"/>
    <w:rsid w:val="00806268"/>
    <w:rsid w:val="00840223"/>
    <w:rsid w:val="00845893"/>
    <w:rsid w:val="0085574E"/>
    <w:rsid w:val="00873B55"/>
    <w:rsid w:val="00881612"/>
    <w:rsid w:val="008D091A"/>
    <w:rsid w:val="008F03C7"/>
    <w:rsid w:val="008F11F7"/>
    <w:rsid w:val="008F3BD4"/>
    <w:rsid w:val="00900F0E"/>
    <w:rsid w:val="0090201B"/>
    <w:rsid w:val="00904135"/>
    <w:rsid w:val="00916EEE"/>
    <w:rsid w:val="00932B47"/>
    <w:rsid w:val="00936603"/>
    <w:rsid w:val="00936ABE"/>
    <w:rsid w:val="00943923"/>
    <w:rsid w:val="0096150B"/>
    <w:rsid w:val="009624B6"/>
    <w:rsid w:val="00965CB7"/>
    <w:rsid w:val="00974DF2"/>
    <w:rsid w:val="00976E5A"/>
    <w:rsid w:val="00984CC6"/>
    <w:rsid w:val="00994F77"/>
    <w:rsid w:val="009A3317"/>
    <w:rsid w:val="009A7B74"/>
    <w:rsid w:val="009C7426"/>
    <w:rsid w:val="009D1F4B"/>
    <w:rsid w:val="009D2FBD"/>
    <w:rsid w:val="009E58D3"/>
    <w:rsid w:val="009E70BB"/>
    <w:rsid w:val="00A10059"/>
    <w:rsid w:val="00A156A4"/>
    <w:rsid w:val="00A44B25"/>
    <w:rsid w:val="00A46787"/>
    <w:rsid w:val="00A84399"/>
    <w:rsid w:val="00AF1E33"/>
    <w:rsid w:val="00AF1F74"/>
    <w:rsid w:val="00B12D4E"/>
    <w:rsid w:val="00B470A6"/>
    <w:rsid w:val="00B66D08"/>
    <w:rsid w:val="00B82986"/>
    <w:rsid w:val="00B92839"/>
    <w:rsid w:val="00BC7E39"/>
    <w:rsid w:val="00BD6909"/>
    <w:rsid w:val="00C01B35"/>
    <w:rsid w:val="00C03BBD"/>
    <w:rsid w:val="00C26527"/>
    <w:rsid w:val="00C276A3"/>
    <w:rsid w:val="00C31C62"/>
    <w:rsid w:val="00C53C16"/>
    <w:rsid w:val="00C55D3E"/>
    <w:rsid w:val="00C60EAC"/>
    <w:rsid w:val="00C64A15"/>
    <w:rsid w:val="00C66A9C"/>
    <w:rsid w:val="00C7678C"/>
    <w:rsid w:val="00C91096"/>
    <w:rsid w:val="00CA109B"/>
    <w:rsid w:val="00CC27D8"/>
    <w:rsid w:val="00CC6518"/>
    <w:rsid w:val="00CE1EAE"/>
    <w:rsid w:val="00D3452C"/>
    <w:rsid w:val="00D50918"/>
    <w:rsid w:val="00D670CB"/>
    <w:rsid w:val="00D72346"/>
    <w:rsid w:val="00D75684"/>
    <w:rsid w:val="00D82BAE"/>
    <w:rsid w:val="00D87367"/>
    <w:rsid w:val="00DA0E93"/>
    <w:rsid w:val="00DB40DF"/>
    <w:rsid w:val="00DC02F3"/>
    <w:rsid w:val="00DC04D5"/>
    <w:rsid w:val="00DF26CA"/>
    <w:rsid w:val="00E05C1F"/>
    <w:rsid w:val="00E07DD4"/>
    <w:rsid w:val="00E2352F"/>
    <w:rsid w:val="00E24B75"/>
    <w:rsid w:val="00E444EB"/>
    <w:rsid w:val="00E5132F"/>
    <w:rsid w:val="00E542CF"/>
    <w:rsid w:val="00E9199F"/>
    <w:rsid w:val="00E92739"/>
    <w:rsid w:val="00EB113C"/>
    <w:rsid w:val="00ED4A58"/>
    <w:rsid w:val="00EE0F81"/>
    <w:rsid w:val="00EE6D1B"/>
    <w:rsid w:val="00EF619D"/>
    <w:rsid w:val="00F25F43"/>
    <w:rsid w:val="00F33416"/>
    <w:rsid w:val="00F46D5A"/>
    <w:rsid w:val="00F65BCF"/>
    <w:rsid w:val="00FB7339"/>
    <w:rsid w:val="00FC4E88"/>
    <w:rsid w:val="00FD4D0B"/>
    <w:rsid w:val="00FF66CA"/>
    <w:rsid w:val="00FF6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84C980-D705-4B4F-9C22-E3880DC95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Arial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53DF"/>
    <w:rPr>
      <w:sz w:val="24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2629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ommentaire">
    <w:name w:val="annotation text"/>
    <w:basedOn w:val="Normal"/>
    <w:link w:val="CommentaireCar"/>
    <w:uiPriority w:val="99"/>
    <w:rsid w:val="00A46787"/>
    <w:pPr>
      <w:overflowPunct w:val="0"/>
      <w:autoSpaceDE w:val="0"/>
      <w:autoSpaceDN w:val="0"/>
      <w:adjustRightInd w:val="0"/>
      <w:textAlignment w:val="baseline"/>
    </w:pPr>
    <w:rPr>
      <w:rFonts w:ascii="Tms Rmn" w:eastAsia="Times New Roman" w:hAnsi="Tms Rmn" w:cs="Times New Roman"/>
      <w:sz w:val="20"/>
      <w:szCs w:val="20"/>
      <w:lang w:eastAsia="fr-FR"/>
    </w:rPr>
  </w:style>
  <w:style w:type="character" w:customStyle="1" w:styleId="CommentaireCar">
    <w:name w:val="Commentaire Car"/>
    <w:link w:val="Commentaire"/>
    <w:uiPriority w:val="99"/>
    <w:rsid w:val="00A46787"/>
    <w:rPr>
      <w:rFonts w:ascii="Tms Rmn" w:eastAsia="Times New Roman" w:hAnsi="Tms Rm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752</Words>
  <Characters>4136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Mairie de Meaux</Company>
  <LinksUpToDate>false</LinksUpToDate>
  <CharactersWithSpaces>4879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Alain Bénard</dc:creator>
  <cp:keywords/>
  <dc:description/>
  <cp:lastModifiedBy>BENARD Alain</cp:lastModifiedBy>
  <cp:revision>2</cp:revision>
  <dcterms:created xsi:type="dcterms:W3CDTF">2023-09-28T09:08:00Z</dcterms:created>
  <dcterms:modified xsi:type="dcterms:W3CDTF">2023-09-28T09:08:00Z</dcterms:modified>
</cp:coreProperties>
</file>